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DE2" w:rsidRDefault="00562DE2" w:rsidP="00562DE2">
      <w:pPr>
        <w:suppressAutoHyphens/>
        <w:autoSpaceDN w:val="0"/>
        <w:spacing w:before="100"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Методика проверки работ </w:t>
      </w:r>
      <w:r w:rsidRPr="00562DE2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ВОШ по ОБЖ 2017-2018 10-11 класс</w:t>
      </w:r>
    </w:p>
    <w:p w:rsidR="00955D8F" w:rsidRDefault="00955D8F" w:rsidP="00562DE2">
      <w:pPr>
        <w:suppressAutoHyphens/>
        <w:autoSpaceDN w:val="0"/>
        <w:spacing w:before="100"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</w:p>
    <w:p w:rsidR="00955D8F" w:rsidRPr="00C13758" w:rsidRDefault="00955D8F" w:rsidP="00955D8F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МОДУЛЬ 1. «ВЫНУЖДЕННОЕ АВТОНОМНОЕ СУЩЕСТВОВАНИЕ В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УСЛОВИЯХ ПРИРОДНОЙ СРЕДЫ»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  <w:t>Максимальная оценка по модулю 1 определятся суммой баллов, полученных</w:t>
      </w:r>
      <w:r w:rsidR="000045FD">
        <w:rPr>
          <w:rFonts w:ascii="Times New Roman" w:hAnsi="Times New Roman" w:cs="Times New Roman"/>
          <w:color w:val="000000"/>
          <w:sz w:val="24"/>
          <w:szCs w:val="24"/>
        </w:rPr>
        <w:br/>
        <w:t>по заданиям 1, 2 и не должна превышать 15 баллов</w:t>
      </w:r>
    </w:p>
    <w:p w:rsidR="00955D8F" w:rsidRDefault="00955D8F" w:rsidP="00955D8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1</w:t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В условиях вынужденной автономии в природной среде важную роль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для выживания играет своевременная подача сигнала бедствия.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А). Какими символами Международной кодовой таблицы необходимо передать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поисковому вертолету (самолету) информацию: «Не имеем </w:t>
      </w:r>
      <w:proofErr w:type="gramStart"/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возможности к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передвижению</w:t>
      </w:r>
      <w:proofErr w:type="gramEnd"/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Нужны медикаменты, карта и компас»?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1375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Нарисуйте их и укажите минимальный размер символов.</w:t>
      </w:r>
      <w:r w:rsidR="000045FD">
        <w:rPr>
          <w:rFonts w:ascii="Times New Roman" w:hAnsi="Times New Roman" w:cs="Times New Roman"/>
          <w:color w:val="000000"/>
          <w:sz w:val="24"/>
          <w:szCs w:val="24"/>
        </w:rPr>
        <w:br/>
        <w:t>Вари</w:t>
      </w:r>
      <w:r>
        <w:rPr>
          <w:rFonts w:ascii="Times New Roman" w:hAnsi="Times New Roman" w:cs="Times New Roman"/>
          <w:color w:val="000000"/>
          <w:sz w:val="24"/>
          <w:szCs w:val="24"/>
        </w:rPr>
        <w:t>ант отв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t>ета.</w:t>
      </w:r>
    </w:p>
    <w:p w:rsidR="00955D8F" w:rsidRPr="00FE131F" w:rsidRDefault="00895648" w:rsidP="00955D8F">
      <w:pPr>
        <w:jc w:val="center"/>
        <w:rPr>
          <w:rFonts w:ascii="Times New Roman" w:hAnsi="Times New Roman" w:cs="Times New Roman"/>
          <w:b/>
          <w:color w:val="000000"/>
          <w:sz w:val="52"/>
          <w:szCs w:val="52"/>
        </w:rPr>
      </w:pPr>
      <w:r>
        <w:rPr>
          <w:rFonts w:ascii="Times New Roman" w:hAnsi="Times New Roman" w:cs="Times New Roman"/>
          <w:b/>
          <w:noProof/>
          <w:color w:val="000000"/>
          <w:sz w:val="52"/>
          <w:szCs w:val="52"/>
          <w:lang w:eastAsia="ru-RU"/>
        </w:rPr>
        <w:pict>
          <v:rect id="Прямоугольник 43" o:spid="_x0000_s1026" style="position:absolute;left:0;text-align:left;margin-left:274.8pt;margin-top:4pt;width:15.6pt;height:18.1pt;z-index:2516920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" fillcolor="window" strokeweight="2pt"/>
        </w:pict>
      </w:r>
      <w:r w:rsidR="00955D8F">
        <w:rPr>
          <w:rFonts w:ascii="Times New Roman" w:hAnsi="Times New Roman" w:cs="Times New Roman"/>
          <w:b/>
          <w:color w:val="000000"/>
          <w:sz w:val="52"/>
          <w:szCs w:val="52"/>
        </w:rPr>
        <w:t xml:space="preserve">Х  </w:t>
      </w:r>
      <w:r w:rsidR="00955D8F">
        <w:rPr>
          <w:rFonts w:ascii="Times New Roman" w:hAnsi="Times New Roman" w:cs="Times New Roman"/>
          <w:b/>
          <w:color w:val="000000"/>
          <w:sz w:val="52"/>
          <w:szCs w:val="52"/>
          <w:lang w:val="en-US"/>
        </w:rPr>
        <w:t>II</w:t>
      </w:r>
      <w:r w:rsidR="00955D8F">
        <w:rPr>
          <w:rFonts w:ascii="Times New Roman" w:hAnsi="Times New Roman" w:cs="Times New Roman"/>
          <w:b/>
          <w:color w:val="000000"/>
          <w:sz w:val="52"/>
          <w:szCs w:val="52"/>
        </w:rPr>
        <w:t xml:space="preserve">    </w:t>
      </w:r>
      <w:r w:rsidR="00955D8F" w:rsidRPr="00676872">
        <w:rPr>
          <w:rFonts w:ascii="Times New Roman" w:hAnsi="Times New Roman" w:cs="Times New Roman"/>
          <w:b/>
          <w:color w:val="000000"/>
          <w:sz w:val="52"/>
          <w:szCs w:val="52"/>
        </w:rPr>
        <w:t xml:space="preserve"> </w:t>
      </w:r>
      <w:r w:rsidR="00955D8F">
        <w:rPr>
          <w:rFonts w:ascii="Times New Roman" w:hAnsi="Times New Roman" w:cs="Times New Roman"/>
          <w:b/>
          <w:color w:val="000000"/>
          <w:sz w:val="52"/>
          <w:szCs w:val="52"/>
        </w:rPr>
        <w:t xml:space="preserve">  </w:t>
      </w:r>
      <w:r w:rsidR="00955D8F" w:rsidRPr="00676872">
        <w:rPr>
          <w:rFonts w:ascii="Times New Roman" w:hAnsi="Times New Roman" w:cs="Times New Roman"/>
          <w:b/>
          <w:color w:val="000000"/>
          <w:sz w:val="52"/>
          <w:szCs w:val="52"/>
        </w:rPr>
        <w:t xml:space="preserve"> </w:t>
      </w:r>
      <w:r w:rsidR="00955D8F">
        <w:rPr>
          <w:rFonts w:ascii="Times New Roman" w:hAnsi="Times New Roman" w:cs="Times New Roman"/>
          <w:b/>
          <w:color w:val="000000"/>
          <w:sz w:val="52"/>
          <w:szCs w:val="52"/>
        </w:rPr>
        <w:t xml:space="preserve"> </w:t>
      </w:r>
    </w:p>
    <w:p w:rsidR="00955D8F" w:rsidRPr="00676872" w:rsidRDefault="00955D8F" w:rsidP="00955D8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  <w:t>Не менее 2,5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t>2,5 метров каждый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Б). Как Вы подадите электрическим фонарем с берега международный световой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сигнал бедствия проплывающему катеру, лодке и т.п.?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Вари ант отв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t>ета.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13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6 включений электрического фонаря с повтором каждую минуту.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задания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t xml:space="preserve">. Максимальная оценка за правильно выполненное задание – </w:t>
      </w:r>
      <w:r w:rsidRPr="00C1375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7 баллов</w:t>
      </w:r>
      <w:r w:rsidRPr="00C13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t>этом: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045FD">
        <w:rPr>
          <w:rFonts w:ascii="Times New Roman" w:hAnsi="Times New Roman" w:cs="Times New Roman"/>
          <w:b/>
          <w:color w:val="000000"/>
          <w:sz w:val="24"/>
          <w:szCs w:val="24"/>
        </w:rPr>
        <w:t>Часть А).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t xml:space="preserve"> Максимальная оценка 6 </w:t>
      </w:r>
      <w:r w:rsidRPr="00C13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баллов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C13758">
        <w:rPr>
          <w:rFonts w:ascii="Times New Roman" w:hAnsi="Times New Roman" w:cs="Times New Roman"/>
          <w:color w:val="000000"/>
          <w:sz w:val="24"/>
          <w:szCs w:val="24"/>
        </w:rPr>
        <w:t>За каждый правильно изображённый символ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начисляется по 1 </w:t>
      </w:r>
      <w:r w:rsidRPr="00C13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баллу, за правильное указание минимального размера символов 3 балла (по 1баллу за каждый.</w:t>
      </w:r>
      <w:proofErr w:type="gramEnd"/>
      <w:r w:rsidRPr="00C13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gramStart"/>
      <w:r w:rsidRPr="00C13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Допускается указание размеров одной фразой по всем символам);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045FD">
        <w:rPr>
          <w:rFonts w:ascii="Times New Roman" w:hAnsi="Times New Roman" w:cs="Times New Roman"/>
          <w:b/>
          <w:color w:val="000000"/>
          <w:sz w:val="24"/>
          <w:szCs w:val="24"/>
        </w:rPr>
        <w:t>Часть Б)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C13758">
        <w:rPr>
          <w:rFonts w:ascii="Times New Roman" w:hAnsi="Times New Roman" w:cs="Times New Roman"/>
          <w:color w:val="000000"/>
          <w:sz w:val="24"/>
          <w:szCs w:val="24"/>
        </w:rPr>
        <w:t xml:space="preserve"> Максимальная оценка 1 </w:t>
      </w:r>
      <w:r w:rsidRPr="00C13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балл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t>при отсутствии правильных ответов баллы не начисляются.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0045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2</w:t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Определите соответствие названия узла, группе узлов поставив в таблице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знак «+» означающий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соответствие название узла группе узлов</w:t>
      </w:r>
    </w:p>
    <w:p w:rsidR="00955D8F" w:rsidRPr="00C13758" w:rsidRDefault="00955D8F" w:rsidP="00955D8F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Вариант ответа:</w:t>
      </w:r>
    </w:p>
    <w:tbl>
      <w:tblPr>
        <w:tblStyle w:val="a3"/>
        <w:tblW w:w="0" w:type="auto"/>
        <w:tblLook w:val="04A0"/>
      </w:tblPr>
      <w:tblGrid>
        <w:gridCol w:w="3190"/>
        <w:gridCol w:w="3581"/>
        <w:gridCol w:w="2800"/>
      </w:tblGrid>
      <w:tr w:rsidR="00955D8F" w:rsidTr="00955D8F">
        <w:tc>
          <w:tcPr>
            <w:tcW w:w="3190" w:type="dxa"/>
          </w:tcPr>
          <w:p w:rsidR="00955D8F" w:rsidRPr="00C13758" w:rsidRDefault="00955D8F" w:rsidP="00955D8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7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Название узла/группа узлов</w:t>
            </w:r>
          </w:p>
        </w:tc>
        <w:tc>
          <w:tcPr>
            <w:tcW w:w="3581" w:type="dxa"/>
          </w:tcPr>
          <w:p w:rsidR="00955D8F" w:rsidRPr="00C13758" w:rsidRDefault="00955D8F" w:rsidP="00955D8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7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Узлы для связывания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137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веревок</w:t>
            </w:r>
            <w:r w:rsidRPr="00C1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800" w:type="dxa"/>
          </w:tcPr>
          <w:p w:rsidR="00955D8F" w:rsidRPr="00C13758" w:rsidRDefault="00955D8F" w:rsidP="00955D8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7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Узлы петли</w:t>
            </w:r>
            <w:r w:rsidRPr="00C1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955D8F" w:rsidTr="00955D8F">
        <w:tc>
          <w:tcPr>
            <w:tcW w:w="3190" w:type="dxa"/>
          </w:tcPr>
          <w:p w:rsidR="00955D8F" w:rsidRPr="00C13758" w:rsidRDefault="00955D8F" w:rsidP="00955D8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7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Грепвайн</w:t>
            </w:r>
            <w:proofErr w:type="spellEnd"/>
            <w:r w:rsidRPr="00C137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81" w:type="dxa"/>
          </w:tcPr>
          <w:p w:rsidR="00955D8F" w:rsidRPr="00FE131F" w:rsidRDefault="00955D8F" w:rsidP="00955D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13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2800" w:type="dxa"/>
          </w:tcPr>
          <w:p w:rsidR="00955D8F" w:rsidRPr="00FE131F" w:rsidRDefault="00955D8F" w:rsidP="00955D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55D8F" w:rsidTr="00955D8F">
        <w:tc>
          <w:tcPr>
            <w:tcW w:w="3190" w:type="dxa"/>
          </w:tcPr>
          <w:p w:rsidR="00955D8F" w:rsidRPr="00C13758" w:rsidRDefault="00955D8F" w:rsidP="00955D8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Прямой </w:t>
            </w:r>
          </w:p>
        </w:tc>
        <w:tc>
          <w:tcPr>
            <w:tcW w:w="3581" w:type="dxa"/>
          </w:tcPr>
          <w:p w:rsidR="00955D8F" w:rsidRPr="00FE131F" w:rsidRDefault="00955D8F" w:rsidP="00955D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2800" w:type="dxa"/>
          </w:tcPr>
          <w:p w:rsidR="00955D8F" w:rsidRPr="00FE131F" w:rsidRDefault="00955D8F" w:rsidP="00955D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55D8F" w:rsidTr="00955D8F">
        <w:tc>
          <w:tcPr>
            <w:tcW w:w="3190" w:type="dxa"/>
          </w:tcPr>
          <w:p w:rsidR="00955D8F" w:rsidRPr="00C13758" w:rsidRDefault="00955D8F" w:rsidP="00955D8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Беседочный </w:t>
            </w:r>
          </w:p>
        </w:tc>
        <w:tc>
          <w:tcPr>
            <w:tcW w:w="3581" w:type="dxa"/>
          </w:tcPr>
          <w:p w:rsidR="00955D8F" w:rsidRPr="00FE131F" w:rsidRDefault="00955D8F" w:rsidP="00955D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</w:tcPr>
          <w:p w:rsidR="00955D8F" w:rsidRPr="00FE131F" w:rsidRDefault="00955D8F" w:rsidP="00955D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</w:tr>
      <w:tr w:rsidR="00955D8F" w:rsidTr="00955D8F">
        <w:tc>
          <w:tcPr>
            <w:tcW w:w="3190" w:type="dxa"/>
          </w:tcPr>
          <w:p w:rsidR="00955D8F" w:rsidRPr="00C13758" w:rsidRDefault="00955D8F" w:rsidP="00955D8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Проводник </w:t>
            </w:r>
          </w:p>
        </w:tc>
        <w:tc>
          <w:tcPr>
            <w:tcW w:w="3581" w:type="dxa"/>
          </w:tcPr>
          <w:p w:rsidR="00955D8F" w:rsidRPr="00FE131F" w:rsidRDefault="00955D8F" w:rsidP="00955D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</w:tcPr>
          <w:p w:rsidR="00955D8F" w:rsidRPr="00FE131F" w:rsidRDefault="00955D8F" w:rsidP="00955D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</w:tr>
      <w:tr w:rsidR="00955D8F" w:rsidTr="00955D8F">
        <w:tc>
          <w:tcPr>
            <w:tcW w:w="3190" w:type="dxa"/>
          </w:tcPr>
          <w:p w:rsidR="00955D8F" w:rsidRPr="00C13758" w:rsidRDefault="00955D8F" w:rsidP="00955D8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Встречная восьмерка</w:t>
            </w:r>
          </w:p>
        </w:tc>
        <w:tc>
          <w:tcPr>
            <w:tcW w:w="3581" w:type="dxa"/>
          </w:tcPr>
          <w:p w:rsidR="00955D8F" w:rsidRPr="00FE131F" w:rsidRDefault="00955D8F" w:rsidP="00955D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2800" w:type="dxa"/>
          </w:tcPr>
          <w:p w:rsidR="00955D8F" w:rsidRPr="00FE131F" w:rsidRDefault="00955D8F" w:rsidP="00955D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55D8F" w:rsidTr="00955D8F">
        <w:tc>
          <w:tcPr>
            <w:tcW w:w="3190" w:type="dxa"/>
          </w:tcPr>
          <w:p w:rsidR="00955D8F" w:rsidRPr="00C13758" w:rsidRDefault="00955D8F" w:rsidP="00955D8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Австрийский проводник</w:t>
            </w:r>
          </w:p>
        </w:tc>
        <w:tc>
          <w:tcPr>
            <w:tcW w:w="3581" w:type="dxa"/>
          </w:tcPr>
          <w:p w:rsidR="00955D8F" w:rsidRPr="00FE131F" w:rsidRDefault="00955D8F" w:rsidP="00955D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</w:tcPr>
          <w:p w:rsidR="00955D8F" w:rsidRPr="00FE131F" w:rsidRDefault="00955D8F" w:rsidP="00955D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</w:tr>
      <w:tr w:rsidR="00955D8F" w:rsidTr="00955D8F">
        <w:tc>
          <w:tcPr>
            <w:tcW w:w="3190" w:type="dxa"/>
          </w:tcPr>
          <w:p w:rsidR="00955D8F" w:rsidRDefault="00955D8F" w:rsidP="00955D8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Брамшкотовый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81" w:type="dxa"/>
          </w:tcPr>
          <w:p w:rsidR="00955D8F" w:rsidRPr="00FE131F" w:rsidRDefault="00955D8F" w:rsidP="00955D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2800" w:type="dxa"/>
          </w:tcPr>
          <w:p w:rsidR="00955D8F" w:rsidRPr="00FE131F" w:rsidRDefault="00955D8F" w:rsidP="00955D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55D8F" w:rsidTr="00955D8F">
        <w:tc>
          <w:tcPr>
            <w:tcW w:w="3190" w:type="dxa"/>
          </w:tcPr>
          <w:p w:rsidR="00955D8F" w:rsidRDefault="00955D8F" w:rsidP="00955D8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Простой скользящий</w:t>
            </w:r>
          </w:p>
        </w:tc>
        <w:tc>
          <w:tcPr>
            <w:tcW w:w="3581" w:type="dxa"/>
          </w:tcPr>
          <w:p w:rsidR="00955D8F" w:rsidRPr="00FE131F" w:rsidRDefault="00955D8F" w:rsidP="00955D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</w:tcPr>
          <w:p w:rsidR="00955D8F" w:rsidRPr="00FE131F" w:rsidRDefault="00955D8F" w:rsidP="00955D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</w:tr>
    </w:tbl>
    <w:p w:rsidR="00955D8F" w:rsidRDefault="00955D8F" w:rsidP="00955D8F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55D8F" w:rsidRPr="00FE131F" w:rsidRDefault="00955D8F" w:rsidP="00955D8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E131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 Оценка задания</w:t>
      </w:r>
      <w:r w:rsidRPr="00FE131F">
        <w:rPr>
          <w:rFonts w:ascii="Times New Roman" w:hAnsi="Times New Roman" w:cs="Times New Roman"/>
          <w:color w:val="000000"/>
          <w:sz w:val="24"/>
          <w:szCs w:val="24"/>
        </w:rPr>
        <w:t xml:space="preserve">. Максимальная оценка за правильно выполненное задание – </w:t>
      </w:r>
      <w:r w:rsidRPr="00FE131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8 баллов</w:t>
      </w:r>
      <w:r w:rsidRPr="00FE131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</w:t>
      </w:r>
      <w:r w:rsidRPr="00FE131F">
        <w:rPr>
          <w:rFonts w:ascii="Times New Roman" w:hAnsi="Times New Roman" w:cs="Times New Roman"/>
          <w:color w:val="000000"/>
          <w:sz w:val="24"/>
          <w:szCs w:val="24"/>
        </w:rPr>
        <w:t>этом:</w:t>
      </w:r>
      <w:r w:rsidRPr="00FE131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за каждый правильный ответ начисляется </w:t>
      </w:r>
      <w:r w:rsidRPr="00FE131F">
        <w:rPr>
          <w:rFonts w:ascii="Times New Roman" w:hAnsi="Times New Roman" w:cs="Times New Roman"/>
          <w:i/>
          <w:iCs/>
          <w:color w:val="000000"/>
          <w:sz w:val="24"/>
          <w:szCs w:val="24"/>
        </w:rPr>
        <w:t>1 балл;</w:t>
      </w:r>
      <w:r w:rsidRPr="00FE131F">
        <w:rPr>
          <w:rFonts w:ascii="Times New Roman" w:hAnsi="Times New Roman" w:cs="Times New Roman"/>
          <w:color w:val="000000"/>
          <w:sz w:val="24"/>
          <w:szCs w:val="24"/>
        </w:rPr>
        <w:br/>
        <w:t>при отсутствии правильных ответов баллы не начисляются.</w:t>
      </w:r>
    </w:p>
    <w:p w:rsidR="00955D8F" w:rsidRPr="00562DE2" w:rsidRDefault="00955D8F" w:rsidP="00562DE2">
      <w:pPr>
        <w:suppressAutoHyphens/>
        <w:autoSpaceDN w:val="0"/>
        <w:spacing w:before="100"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</w:p>
    <w:p w:rsidR="00562DE2" w:rsidRPr="00562DE2" w:rsidRDefault="00955D8F" w:rsidP="00562DE2">
      <w:pPr>
        <w:suppressAutoHyphens/>
        <w:autoSpaceDN w:val="0"/>
        <w:spacing w:before="100" w:after="0" w:line="240" w:lineRule="auto"/>
        <w:jc w:val="center"/>
        <w:textAlignment w:val="baseline"/>
        <w:rPr>
          <w:rFonts w:ascii="Calibri" w:eastAsia="SimSun" w:hAnsi="Calibri" w:cs="Tahoma"/>
          <w:kern w:val="3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  <w:t>Модуль 2</w:t>
      </w:r>
      <w:r w:rsidR="00562DE2" w:rsidRPr="00562DE2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  <w:t>. «ТЕРРОРИЗМ – УГРОЗА БЕЗОПАСНОСТИ»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Максимальная оценка по модулю 2 определятся суммой баллов, полученных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по заданиям 1, 2, и тестовым заданиям, и не должна превышать 28 баллов.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ЗАДАНИЕ 1.</w:t>
      </w: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Заполните до конца таблицу. Впишите виды терроризма в зависимости от их проявлений.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Вариант ответа.</w:t>
      </w:r>
    </w:p>
    <w:tbl>
      <w:tblPr>
        <w:tblW w:w="9645" w:type="dxa"/>
        <w:tblInd w:w="-10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859"/>
        <w:gridCol w:w="6786"/>
      </w:tblGrid>
      <w:tr w:rsidR="00562DE2" w:rsidRPr="00562DE2" w:rsidTr="00955D8F">
        <w:trPr>
          <w:trHeight w:val="135"/>
        </w:trPr>
        <w:tc>
          <w:tcPr>
            <w:tcW w:w="285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119" w:line="135" w:lineRule="atLeast"/>
              <w:ind w:left="57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Виды терроризма</w:t>
            </w:r>
          </w:p>
        </w:tc>
        <w:tc>
          <w:tcPr>
            <w:tcW w:w="6786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119" w:line="135" w:lineRule="atLeast"/>
              <w:ind w:left="5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Проявление терроризма</w:t>
            </w:r>
          </w:p>
        </w:tc>
      </w:tr>
      <w:tr w:rsidR="00562DE2" w:rsidRPr="00562DE2" w:rsidTr="00955D8F">
        <w:trPr>
          <w:trHeight w:val="1215"/>
        </w:trPr>
        <w:tc>
          <w:tcPr>
            <w:tcW w:w="9645" w:type="dxa"/>
            <w:gridSpan w:val="2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BFBFB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КЛАССИФИКАЦИЯ ТЕРРОРИЗМА ПО ИДЕОЛОГИЧЕСКОЙ ОСНОВЕ И СФЕРЕ ПРОЯВЛЕНИЯ</w:t>
            </w:r>
          </w:p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119" w:line="13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</w:pPr>
          </w:p>
        </w:tc>
      </w:tr>
      <w:tr w:rsidR="00562DE2" w:rsidRPr="00562DE2" w:rsidTr="00955D8F">
        <w:trPr>
          <w:trHeight w:val="420"/>
        </w:trPr>
        <w:tc>
          <w:tcPr>
            <w:tcW w:w="285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0" w:line="240" w:lineRule="auto"/>
              <w:ind w:left="57"/>
              <w:textAlignment w:val="baseline"/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  <w:t>Политический</w:t>
            </w:r>
          </w:p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119" w:line="240" w:lineRule="auto"/>
              <w:ind w:left="57"/>
              <w:textAlignment w:val="baseline"/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  <w:t>терроризм</w:t>
            </w:r>
          </w:p>
        </w:tc>
        <w:tc>
          <w:tcPr>
            <w:tcW w:w="6786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119" w:line="240" w:lineRule="auto"/>
              <w:ind w:left="57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gramStart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Связан</w:t>
            </w:r>
            <w:proofErr w:type="gramEnd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с борьбой за власть и направлен на устрашение либо устранение политических противников.</w:t>
            </w:r>
          </w:p>
        </w:tc>
      </w:tr>
      <w:tr w:rsidR="00562DE2" w:rsidRPr="00562DE2" w:rsidTr="00955D8F">
        <w:tc>
          <w:tcPr>
            <w:tcW w:w="285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119" w:line="240" w:lineRule="auto"/>
              <w:ind w:left="57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  <w:t>Государственный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терроризм</w:t>
            </w:r>
          </w:p>
        </w:tc>
        <w:tc>
          <w:tcPr>
            <w:tcW w:w="6786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119" w:line="240" w:lineRule="auto"/>
              <w:ind w:left="57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Определяется потребностью в устрашении собственного населения, его полного подавления и порабощения и вместе с тем уничтожения тех, кто борется с тираническим государством.</w:t>
            </w:r>
          </w:p>
        </w:tc>
      </w:tr>
      <w:tr w:rsidR="00562DE2" w:rsidRPr="00562DE2" w:rsidTr="00955D8F">
        <w:trPr>
          <w:trHeight w:val="435"/>
        </w:trPr>
        <w:tc>
          <w:tcPr>
            <w:tcW w:w="285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0" w:line="240" w:lineRule="auto"/>
              <w:ind w:left="57"/>
              <w:textAlignment w:val="baseline"/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  <w:t>Религиозный</w:t>
            </w:r>
          </w:p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119" w:line="240" w:lineRule="auto"/>
              <w:ind w:left="57"/>
              <w:textAlignment w:val="baseline"/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  <w:t>терроризм</w:t>
            </w:r>
          </w:p>
        </w:tc>
        <w:tc>
          <w:tcPr>
            <w:tcW w:w="6786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119" w:line="240" w:lineRule="auto"/>
              <w:ind w:left="57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gramStart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Призван</w:t>
            </w:r>
            <w:proofErr w:type="gramEnd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утвердить и заставить признать веру террористов и одновременно ослабить и даже уничтожить другие.</w:t>
            </w:r>
          </w:p>
        </w:tc>
      </w:tr>
      <w:tr w:rsidR="00562DE2" w:rsidRPr="00562DE2" w:rsidTr="00955D8F">
        <w:tc>
          <w:tcPr>
            <w:tcW w:w="285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119" w:line="240" w:lineRule="auto"/>
              <w:ind w:left="57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  <w:t>Националистический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терроризм</w:t>
            </w:r>
          </w:p>
        </w:tc>
        <w:tc>
          <w:tcPr>
            <w:tcW w:w="6786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119" w:line="240" w:lineRule="auto"/>
              <w:ind w:left="57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Проявляется вытеснением представителей других наций, иногда с уничтожением их культуры, захватом имущества и земли.</w:t>
            </w:r>
          </w:p>
        </w:tc>
      </w:tr>
      <w:tr w:rsidR="00562DE2" w:rsidRPr="00562DE2" w:rsidTr="00955D8F">
        <w:trPr>
          <w:trHeight w:val="375"/>
        </w:trPr>
        <w:tc>
          <w:tcPr>
            <w:tcW w:w="285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0" w:line="240" w:lineRule="auto"/>
              <w:ind w:left="57"/>
              <w:textAlignment w:val="baseline"/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  <w:t>Криминальный</w:t>
            </w:r>
          </w:p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119" w:line="240" w:lineRule="auto"/>
              <w:ind w:left="57"/>
              <w:textAlignment w:val="baseline"/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  <w:t>терроризм</w:t>
            </w:r>
          </w:p>
        </w:tc>
        <w:tc>
          <w:tcPr>
            <w:tcW w:w="6786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119" w:line="240" w:lineRule="auto"/>
              <w:ind w:left="57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Проводится для устрашения противников из соперничающих преступных групп.</w:t>
            </w:r>
          </w:p>
        </w:tc>
      </w:tr>
      <w:tr w:rsidR="00562DE2" w:rsidRPr="00562DE2" w:rsidTr="00955D8F">
        <w:trPr>
          <w:trHeight w:val="180"/>
        </w:trPr>
        <w:tc>
          <w:tcPr>
            <w:tcW w:w="9645" w:type="dxa"/>
            <w:gridSpan w:val="2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BFBFB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119" w:line="18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КЛАССИФИКАЦИЯ ТЕРРОРИЗМА ПО МАСШТАБАМ</w:t>
            </w:r>
          </w:p>
        </w:tc>
      </w:tr>
      <w:tr w:rsidR="00562DE2" w:rsidRPr="00562DE2" w:rsidTr="00955D8F">
        <w:tc>
          <w:tcPr>
            <w:tcW w:w="285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119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  <w:t>Внутренний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терроризм</w:t>
            </w:r>
          </w:p>
        </w:tc>
        <w:tc>
          <w:tcPr>
            <w:tcW w:w="6786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Проявляется в пределах одного государства и выражается в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 xml:space="preserve">форме преступления против личности, </w:t>
            </w:r>
            <w:proofErr w:type="spellStart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груп</w:t>
            </w:r>
            <w:proofErr w:type="spellEnd"/>
          </w:p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spellStart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повых</w:t>
            </w:r>
            <w:proofErr w:type="spellEnd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убийств, массовом </w:t>
            </w:r>
            <w:proofErr w:type="gramStart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уничтожении</w:t>
            </w:r>
            <w:proofErr w:type="gramEnd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граждан, диверсий по всей территории страны.</w:t>
            </w:r>
          </w:p>
        </w:tc>
      </w:tr>
      <w:tr w:rsidR="00562DE2" w:rsidRPr="00562DE2" w:rsidTr="00955D8F">
        <w:tc>
          <w:tcPr>
            <w:tcW w:w="285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119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  <w:lastRenderedPageBreak/>
              <w:t>Международный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терроризм</w:t>
            </w:r>
          </w:p>
        </w:tc>
        <w:tc>
          <w:tcPr>
            <w:tcW w:w="6786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Проявляется в тайной войне одного государства против другого, одного общественно-политического движения – против другого движения или государственной власти одних стран, либо одних культур – против других</w:t>
            </w:r>
          </w:p>
        </w:tc>
      </w:tr>
    </w:tbl>
    <w:p w:rsidR="00562DE2" w:rsidRP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Оценка задания. При оценке задания необходимо учитывать вариативность ответов участников. Максимальная оценка за правильно выполненное задание</w:t>
      </w:r>
      <w:r w:rsidRPr="00562DE2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ru-RU"/>
        </w:rPr>
        <w:t xml:space="preserve"> –7 баллов, </w:t>
      </w: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(по 1 баллу за каждую из 7 –ми позиций). Если в какой либо позиции ответ не верен, или не указан, баллы не начисляются.</w:t>
      </w:r>
    </w:p>
    <w:p w:rsidR="00562DE2" w:rsidRPr="00F56FA6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b/>
          <w:kern w:val="3"/>
        </w:rPr>
      </w:pPr>
      <w:r w:rsidRPr="00562DE2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  <w:t>ЗАДАНИЕ 2.</w:t>
      </w:r>
      <w:r w:rsidRPr="00562DE2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</w:t>
      </w:r>
      <w:r w:rsidRPr="00F56FA6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  <w:t>Для проведения террористических актов, террористы могут использовать корреспонденцию</w:t>
      </w:r>
      <w:r w:rsidRPr="00F56FA6"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lang w:eastAsia="ru-RU"/>
        </w:rPr>
        <w:t xml:space="preserve">, содержащую химические вещества. Сформулируйте общие правила безопасности </w:t>
      </w:r>
      <w:r w:rsidRPr="00F56FA6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  <w:t>при получении писем, содержащих химические порошкообразные вещества.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</w:rPr>
      </w:pPr>
      <w:r w:rsidRPr="00562DE2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</w:rPr>
        <w:t>Вариант ответа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Times New Roman" w:hAnsi="Times New Roman" w:cs="Times New Roman"/>
          <w:i/>
          <w:iCs/>
          <w:color w:val="000000"/>
          <w:kern w:val="3"/>
          <w:sz w:val="28"/>
          <w:szCs w:val="28"/>
          <w:lang w:eastAsia="ru-RU"/>
        </w:rPr>
        <w:t xml:space="preserve">Правила безопасности </w:t>
      </w:r>
      <w:r w:rsidRPr="00562DE2">
        <w:rPr>
          <w:rFonts w:ascii="Times New Roman" w:eastAsia="Times New Roman" w:hAnsi="Times New Roman" w:cs="Times New Roman"/>
          <w:i/>
          <w:iCs/>
          <w:kern w:val="3"/>
          <w:sz w:val="28"/>
          <w:szCs w:val="28"/>
          <w:lang w:eastAsia="ru-RU"/>
        </w:rPr>
        <w:t>при получении писем, содержащих химические порошкообразные вещества</w:t>
      </w:r>
    </w:p>
    <w:p w:rsidR="00562DE2" w:rsidRPr="00562DE2" w:rsidRDefault="00562DE2" w:rsidP="00562DE2">
      <w:pPr>
        <w:widowControl w:val="0"/>
        <w:numPr>
          <w:ilvl w:val="0"/>
          <w:numId w:val="3"/>
        </w:numPr>
        <w:shd w:val="clear" w:color="auto" w:fill="FFFFFF"/>
        <w:suppressAutoHyphens/>
        <w:autoSpaceDN w:val="0"/>
        <w:spacing w:before="100" w:after="198" w:line="240" w:lineRule="auto"/>
        <w:textAlignment w:val="baseline"/>
        <w:rPr>
          <w:rFonts w:ascii="Times New Roman" w:eastAsia="Times New Roman" w:hAnsi="Times New Roman" w:cs="Times New Roman"/>
          <w:i/>
          <w:iCs/>
          <w:kern w:val="3"/>
          <w:sz w:val="28"/>
          <w:szCs w:val="28"/>
          <w:lang w:eastAsia="ru-RU"/>
        </w:rPr>
      </w:pPr>
      <w:r w:rsidRPr="00562DE2">
        <w:rPr>
          <w:rFonts w:ascii="Times New Roman" w:eastAsia="Times New Roman" w:hAnsi="Times New Roman" w:cs="Times New Roman"/>
          <w:i/>
          <w:iCs/>
          <w:kern w:val="3"/>
          <w:sz w:val="28"/>
          <w:szCs w:val="28"/>
          <w:lang w:eastAsia="ru-RU"/>
        </w:rPr>
        <w:t>положить письмо на лист бумаги;</w:t>
      </w:r>
    </w:p>
    <w:p w:rsidR="00562DE2" w:rsidRPr="00562DE2" w:rsidRDefault="00562DE2" w:rsidP="00562DE2">
      <w:pPr>
        <w:widowControl w:val="0"/>
        <w:numPr>
          <w:ilvl w:val="0"/>
          <w:numId w:val="1"/>
        </w:numPr>
        <w:shd w:val="clear" w:color="auto" w:fill="FFFFFF"/>
        <w:suppressAutoHyphens/>
        <w:autoSpaceDN w:val="0"/>
        <w:spacing w:before="100" w:after="198" w:line="240" w:lineRule="auto"/>
        <w:textAlignment w:val="baseline"/>
        <w:rPr>
          <w:rFonts w:ascii="Times New Roman" w:eastAsia="Times New Roman" w:hAnsi="Times New Roman" w:cs="Times New Roman"/>
          <w:i/>
          <w:iCs/>
          <w:kern w:val="3"/>
          <w:sz w:val="28"/>
          <w:szCs w:val="28"/>
          <w:lang w:eastAsia="ru-RU"/>
        </w:rPr>
      </w:pPr>
      <w:r w:rsidRPr="00562DE2">
        <w:rPr>
          <w:rFonts w:ascii="Times New Roman" w:eastAsia="Times New Roman" w:hAnsi="Times New Roman" w:cs="Times New Roman"/>
          <w:i/>
          <w:iCs/>
          <w:kern w:val="3"/>
          <w:sz w:val="28"/>
          <w:szCs w:val="28"/>
          <w:lang w:eastAsia="ru-RU"/>
        </w:rPr>
        <w:t>смочить любым бытовым моющим средством другой лист бумаги и накрыть им письмо;</w:t>
      </w:r>
    </w:p>
    <w:p w:rsidR="00562DE2" w:rsidRPr="00562DE2" w:rsidRDefault="00562DE2" w:rsidP="00562DE2">
      <w:pPr>
        <w:widowControl w:val="0"/>
        <w:numPr>
          <w:ilvl w:val="0"/>
          <w:numId w:val="1"/>
        </w:numPr>
        <w:shd w:val="clear" w:color="auto" w:fill="FFFFFF"/>
        <w:suppressAutoHyphens/>
        <w:autoSpaceDN w:val="0"/>
        <w:spacing w:before="100" w:after="198" w:line="240" w:lineRule="auto"/>
        <w:textAlignment w:val="baseline"/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ru-RU"/>
        </w:rPr>
      </w:pPr>
      <w:r w:rsidRPr="00562DE2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ru-RU"/>
        </w:rPr>
        <w:t>тщательно вымыть с мылом руки;</w:t>
      </w:r>
    </w:p>
    <w:p w:rsidR="00562DE2" w:rsidRPr="00562DE2" w:rsidRDefault="00562DE2" w:rsidP="00562DE2">
      <w:pPr>
        <w:widowControl w:val="0"/>
        <w:numPr>
          <w:ilvl w:val="0"/>
          <w:numId w:val="1"/>
        </w:numPr>
        <w:shd w:val="clear" w:color="auto" w:fill="FFFFFF"/>
        <w:suppressAutoHyphens/>
        <w:autoSpaceDN w:val="0"/>
        <w:spacing w:before="100" w:after="198" w:line="240" w:lineRule="auto"/>
        <w:textAlignment w:val="baseline"/>
        <w:rPr>
          <w:rFonts w:ascii="Times New Roman" w:eastAsia="Times New Roman" w:hAnsi="Times New Roman" w:cs="Times New Roman"/>
          <w:i/>
          <w:iCs/>
          <w:kern w:val="3"/>
          <w:sz w:val="28"/>
          <w:szCs w:val="28"/>
          <w:lang w:eastAsia="ru-RU"/>
        </w:rPr>
      </w:pPr>
      <w:r w:rsidRPr="00562DE2">
        <w:rPr>
          <w:rFonts w:ascii="Times New Roman" w:eastAsia="Times New Roman" w:hAnsi="Times New Roman" w:cs="Times New Roman"/>
          <w:i/>
          <w:iCs/>
          <w:kern w:val="3"/>
          <w:sz w:val="28"/>
          <w:szCs w:val="28"/>
          <w:lang w:eastAsia="ru-RU"/>
        </w:rPr>
        <w:t>прополоскать носоглотку мыльным раствором;</w:t>
      </w:r>
    </w:p>
    <w:p w:rsidR="00562DE2" w:rsidRPr="00562DE2" w:rsidRDefault="00562DE2" w:rsidP="00562DE2">
      <w:pPr>
        <w:widowControl w:val="0"/>
        <w:numPr>
          <w:ilvl w:val="0"/>
          <w:numId w:val="1"/>
        </w:numPr>
        <w:shd w:val="clear" w:color="auto" w:fill="FFFFFF"/>
        <w:suppressAutoHyphens/>
        <w:autoSpaceDN w:val="0"/>
        <w:spacing w:before="100" w:after="198" w:line="240" w:lineRule="auto"/>
        <w:textAlignment w:val="baseline"/>
        <w:rPr>
          <w:rFonts w:ascii="Times New Roman" w:eastAsia="Times New Roman" w:hAnsi="Times New Roman" w:cs="Times New Roman"/>
          <w:i/>
          <w:iCs/>
          <w:kern w:val="3"/>
          <w:sz w:val="28"/>
          <w:szCs w:val="28"/>
          <w:lang w:eastAsia="ru-RU"/>
        </w:rPr>
      </w:pPr>
      <w:r w:rsidRPr="00562DE2">
        <w:rPr>
          <w:rFonts w:ascii="Times New Roman" w:eastAsia="Times New Roman" w:hAnsi="Times New Roman" w:cs="Times New Roman"/>
          <w:i/>
          <w:iCs/>
          <w:kern w:val="3"/>
          <w:sz w:val="28"/>
          <w:szCs w:val="28"/>
          <w:lang w:eastAsia="ru-RU"/>
        </w:rPr>
        <w:t>сообщить о получении письма в местное отделение милиции:</w:t>
      </w:r>
    </w:p>
    <w:p w:rsidR="00562DE2" w:rsidRPr="00562DE2" w:rsidRDefault="00562DE2" w:rsidP="00562DE2">
      <w:pPr>
        <w:widowControl w:val="0"/>
        <w:numPr>
          <w:ilvl w:val="0"/>
          <w:numId w:val="1"/>
        </w:numPr>
        <w:shd w:val="clear" w:color="auto" w:fill="FFFFFF"/>
        <w:suppressAutoHyphens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kern w:val="3"/>
          <w:sz w:val="28"/>
          <w:szCs w:val="28"/>
          <w:lang w:eastAsia="ru-RU"/>
        </w:rPr>
      </w:pPr>
      <w:r w:rsidRPr="00562DE2">
        <w:rPr>
          <w:rFonts w:ascii="Times New Roman" w:eastAsia="Times New Roman" w:hAnsi="Times New Roman" w:cs="Times New Roman"/>
          <w:i/>
          <w:iCs/>
          <w:kern w:val="3"/>
          <w:sz w:val="28"/>
          <w:szCs w:val="28"/>
          <w:lang w:eastAsia="ru-RU"/>
        </w:rPr>
        <w:t>во всех случаях, получив подозрительную корреспонденцию, необходимо хорошенько проветрить помещение.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562DE2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Оценка задания. При оценке задания необходимо учитывать вариативность ответов участников. Максимальная оценка за правильно выполненное задание – 6 баллов, по 1 баллу за каждую позицию, при этом учитывается </w:t>
      </w:r>
      <w:proofErr w:type="spellStart"/>
      <w:r w:rsidRPr="00562DE2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знаниевый</w:t>
      </w:r>
      <w:proofErr w:type="spellEnd"/>
      <w:r w:rsidRPr="00562DE2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компонент, смысловое содержание и форма изложения материала.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6"/>
          <w:szCs w:val="26"/>
          <w:lang w:eastAsia="ru-RU"/>
        </w:rPr>
      </w:pPr>
      <w:r w:rsidRPr="00562DE2">
        <w:rPr>
          <w:rFonts w:ascii="Times New Roman" w:eastAsia="Times New Roman" w:hAnsi="Times New Roman" w:cs="Times New Roman"/>
          <w:color w:val="000000"/>
          <w:kern w:val="3"/>
          <w:sz w:val="26"/>
          <w:szCs w:val="26"/>
          <w:lang w:eastAsia="ru-RU"/>
        </w:rPr>
        <w:t>Методика оценивания выполнения тестовых заданий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jc w:val="center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>модуля «Терроризм – угроза безопасности»</w:t>
      </w:r>
    </w:p>
    <w:p w:rsidR="00562DE2" w:rsidRPr="00562DE2" w:rsidRDefault="00562DE2" w:rsidP="00562DE2">
      <w:pPr>
        <w:shd w:val="clear" w:color="auto" w:fill="FFFFFF"/>
        <w:suppressAutoHyphens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tbl>
      <w:tblPr>
        <w:tblW w:w="9780" w:type="dxa"/>
        <w:tblInd w:w="-10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65"/>
        <w:gridCol w:w="8371"/>
        <w:gridCol w:w="844"/>
      </w:tblGrid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Тестовые задания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Макс</w:t>
            </w:r>
          </w:p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балл</w:t>
            </w:r>
          </w:p>
        </w:tc>
      </w:tr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Calibri" w:eastAsia="Times New Roman" w:hAnsi="Calibri" w:cs="Calibri"/>
                <w:kern w:val="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Calibri" w:eastAsia="Times New Roman" w:hAnsi="Calibri" w:cs="Calibri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Calibri" w:eastAsia="Times New Roman" w:hAnsi="Calibri" w:cs="Calibri"/>
                <w:kern w:val="3"/>
                <w:sz w:val="24"/>
                <w:szCs w:val="24"/>
                <w:lang w:eastAsia="ru-RU"/>
              </w:rPr>
              <w:t>3</w:t>
            </w:r>
          </w:p>
        </w:tc>
      </w:tr>
      <w:tr w:rsidR="00562DE2" w:rsidRPr="00562DE2" w:rsidTr="00955D8F">
        <w:tc>
          <w:tcPr>
            <w:tcW w:w="9780" w:type="dxa"/>
            <w:gridSpan w:val="3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Определите один правильный ответ</w:t>
            </w:r>
          </w:p>
        </w:tc>
      </w:tr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9C3F20" w:rsidRDefault="009C3F20" w:rsidP="00562DE2">
            <w:pPr>
              <w:shd w:val="clear" w:color="auto" w:fill="FFFFFF"/>
              <w:suppressAutoHyphens/>
              <w:autoSpaceDN w:val="0"/>
              <w:spacing w:before="100"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9C3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Основной причиной крупнейшей в истории США экологической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C3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катастрофы в результате утечки сырой нефти в 2010 г. в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C3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Мексиканском заливе послужил: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C3F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а) взрыв на буровой платформе;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б) провал буровой вышки;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в) террористический акт на буровой платформе.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</w:tr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>Основные принципы противодействия терроризму, правовые и организационные основы профилактики терроризма и борьбы с ним, минимизации и (или) ликвидации последствий проявлений терроризма, а также правовые и организационные основы применения Вооруженных Сил Российской Федерации в борьбе с терроризмом, устанавливает: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а) Федеральный закон «О борьбе с терроризмом»;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</w:t>
            </w:r>
            <w:r w:rsidRPr="00562DE2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ru-RU"/>
              </w:rPr>
              <w:t>б)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Федеральный закон «О противодействии терроризму»;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в) Закон Российской Федерации «О безопасности»;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г) Концепция национальной безопасности Российской Федерации.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</w:tr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9C3F20" w:rsidP="009C3F20">
            <w:pPr>
              <w:shd w:val="clear" w:color="auto" w:fill="FFFFFF"/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9C3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 оказании первой помощи в случаях ранения категорически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C3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нельзя: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C3F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а) промывать рану;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б) накладывать жгут;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в) обрабатывать поверхность кожи рядом с раной йодом;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г) обрабатывать поверхность кожи рядом с раной этиловым спиртом.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</w:tr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9C3F20" w:rsidP="009C3F20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9C3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Наиболее эффективным методом борьбы с терроризмом является: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а) уничтожение запрещенных группировок;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42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б) предупреждение совершения террористических актов;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охрана граждан и объектов жизнеобеспечения и др</w:t>
            </w:r>
            <w:r>
              <w:rPr>
                <w:color w:val="000000"/>
              </w:rPr>
              <w:t>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</w:tr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9C3F20" w:rsidP="009C3F20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proofErr w:type="gramStart"/>
            <w:r w:rsidRPr="009C3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 объявлении эвакуации необходимо взять с собой: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а) личные вещи, докумен</w:t>
            </w:r>
            <w:r w:rsidR="00EE6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ты, продукты питания, туалетные  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принадлежности, необходимый ремонтный инструмент;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б) личные вещи, документы</w:t>
            </w:r>
            <w:r w:rsidR="00EE6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продукты питания, туалетные и 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хозяйственные принадлежности, средства индивидуальной защиты;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C3F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в) документы, продукты питания, спальные и туалетные</w:t>
            </w:r>
            <w:r w:rsidR="00EE66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9C3F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принадлежности, средства индивидуальной защиты</w:t>
            </w:r>
            <w:r w:rsidRPr="009C3F20">
              <w:rPr>
                <w:bCs/>
                <w:color w:val="000000"/>
              </w:rPr>
              <w:t>.</w:t>
            </w:r>
            <w:r w:rsidR="00562DE2"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</w:t>
            </w:r>
            <w:proofErr w:type="gramEnd"/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</w:tr>
      <w:tr w:rsidR="00562DE2" w:rsidRPr="00562DE2" w:rsidTr="00955D8F">
        <w:tc>
          <w:tcPr>
            <w:tcW w:w="9780" w:type="dxa"/>
            <w:gridSpan w:val="3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Определите все правильные ответы</w:t>
            </w:r>
          </w:p>
        </w:tc>
      </w:tr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>Какие из перечисленных задач являются задачами Федеральной антитеррористической комиссии?  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</w:t>
            </w:r>
          </w:p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а) вырабатывает основы государственной политики в области борьбы с терроризмом в Российской Федерации и рекомендации, направленные на выявление и устранение причин и условий, способствующих возникновению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lastRenderedPageBreak/>
              <w:t>терроризма и осуществлению террористической деятельности;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br/>
              <w:t xml:space="preserve"> б) создание и поддержание в готовности сил и средств обеспечения безопасности;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в)  принятие профилактических мер, направленных на предупреждение экстремистской деятельности, в том числе на выявление и последующее устранение причин и условий, способствующих осуществлению экстремистской деятельности;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                 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г) использования формирований Вооруженных Сил Российской Федерации для выполнения задач по пресечению международной террористической деятельности за пределами территории Российской Федерации;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                     </w:t>
            </w:r>
          </w:p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д)  координирует деятельность федеральных органов исполнительной власти, осуществляющих борьбу с терроризмом, в целях достижения согласованности их действий по предупреждению, выявлению и пресечению террористических акций.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>В приведенных рекомендациях по действиям человека в момент захвата его заложником, выделите те, которые ни в коем случае нельзя совершать заложнику: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                  </w:t>
            </w:r>
          </w:p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proofErr w:type="gramStart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а)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оцените обстановку, свои возможности сопротивления, вооруженность, количество и агрессивность преступников;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б)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оказывайте физическое сопротивление преступникам, при любой малейшей возможности убегайте;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в) попытайтесь определить главаря преступников и психологически воздействовать на его сознание, убеждая отказаться от неправомерных действий;                                                                                                                        г)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выполняйте все команды преступников, не давая им возможности оказывать над вами физическое насилие;</w:t>
            </w:r>
            <w:proofErr w:type="gramEnd"/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          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д)</w:t>
            </w:r>
            <w:r w:rsidRPr="00562DE2">
              <w:rPr>
                <w:rFonts w:ascii="Times New Roman" w:eastAsia="Times New Roman" w:hAnsi="Times New Roman" w:cs="Times New Roman"/>
                <w:b/>
                <w:bCs/>
                <w:color w:val="000000"/>
                <w:kern w:val="3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как бы не было</w:t>
            </w:r>
            <w:proofErr w:type="gramEnd"/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морально тяжело, нужно пересилить психологический шок, постараться успокоиться, отвлечься, расслабиться.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</w:tr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  <w:t xml:space="preserve">Большую опасность для жизни и здоровья представляет </w:t>
            </w:r>
            <w:proofErr w:type="gramStart"/>
            <w:r w:rsidRPr="00562DE2"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  <w:t>корреспонденция</w:t>
            </w:r>
            <w:proofErr w:type="gramEnd"/>
            <w:r w:rsidRPr="00562DE2"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  <w:t xml:space="preserve"> в которых заложены взрывные устройства, так называемые «почтовые бомбы». Выберите из перечисленных признаков, те которые характерны для письма, содержащего пластичное взрывчатое вещество: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                   </w:t>
            </w:r>
          </w:p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а) характерна необычная толщина письма (более 3 мм), достаточно большой вес (не менее 50 г) и упругость;                                                       </w:t>
            </w:r>
          </w:p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б) на конверте написана только фамилия получателя, отсутствуют имя и отчество;                                                                                                                     в) на конверте могут быть пятна и проколы, возможен специфический запах;                                                                                                                          г) на конверте отсутствует обратный адрес отправителя.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</w:tr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proofErr w:type="gramStart"/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 xml:space="preserve">Из приведенных, выберите только те рекомендации, которые могут обеспечить безопасность заложников, в случае если началась операция  спецслужб по их освобождению: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           а)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при появлении бойцов спецслужб незамедлительно указать на преступников;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б)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одновременно с началом операции по освобождению, попытаться напасть на преступников и обезоружить их;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           в)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не допускается вскакивать и бежать навстречу бойцам спецслужб;</w:t>
            </w:r>
            <w:proofErr w:type="gramEnd"/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       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 xml:space="preserve">г)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не допускается оказывать </w:t>
            </w:r>
            <w:proofErr w:type="gramStart"/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помощь</w:t>
            </w:r>
            <w:proofErr w:type="gramEnd"/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бойцам спецслужб, нападая на преступников.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562DE2" w:rsidRPr="00562DE2" w:rsidTr="00955D8F">
        <w:trPr>
          <w:trHeight w:val="60"/>
        </w:trPr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6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FD420F" w:rsidP="00FD420F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FD42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 способу защиты и типу конструкции выделяют следующие виды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42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противогазов: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а) детские;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42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б) фильтрующие;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42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в) изолирующие;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г) гражданские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</w:tr>
      <w:tr w:rsidR="00562DE2" w:rsidRPr="00562DE2" w:rsidTr="00955D8F">
        <w:tc>
          <w:tcPr>
            <w:tcW w:w="8936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15</w:t>
            </w:r>
          </w:p>
        </w:tc>
      </w:tr>
    </w:tbl>
    <w:p w:rsidR="00562DE2" w:rsidRPr="00562DE2" w:rsidRDefault="00562DE2" w:rsidP="00562DE2">
      <w:pPr>
        <w:suppressAutoHyphens/>
        <w:autoSpaceDN w:val="0"/>
        <w:spacing w:before="100" w:after="0" w:line="204" w:lineRule="auto"/>
        <w:textAlignment w:val="baseline"/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ru-RU"/>
        </w:rPr>
      </w:pPr>
      <w:r w:rsidRPr="00562DE2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ru-RU"/>
        </w:rPr>
        <w:t>Матрица ответов на тестовые задания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tbl>
      <w:tblPr>
        <w:tblW w:w="9735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920"/>
        <w:gridCol w:w="1027"/>
        <w:gridCol w:w="920"/>
        <w:gridCol w:w="1027"/>
        <w:gridCol w:w="920"/>
        <w:gridCol w:w="1027"/>
        <w:gridCol w:w="920"/>
        <w:gridCol w:w="1027"/>
        <w:gridCol w:w="920"/>
        <w:gridCol w:w="1027"/>
      </w:tblGrid>
      <w:tr w:rsidR="00562DE2" w:rsidRPr="00562DE2" w:rsidTr="00955D8F">
        <w:trPr>
          <w:jc w:val="center"/>
        </w:trPr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Номер теста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Верный ответ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Номер теста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Верный ответ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Номер теста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Верный ответ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Номер теста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Верный ответ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Номер теста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Верный ответ</w:t>
            </w:r>
          </w:p>
        </w:tc>
      </w:tr>
      <w:tr w:rsidR="00562DE2" w:rsidRPr="00562DE2" w:rsidTr="00955D8F">
        <w:trPr>
          <w:jc w:val="center"/>
        </w:trPr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9C3F20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FD420F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</w:t>
            </w:r>
          </w:p>
        </w:tc>
      </w:tr>
      <w:tr w:rsidR="00562DE2" w:rsidRPr="00562DE2" w:rsidTr="00955D8F">
        <w:trPr>
          <w:jc w:val="center"/>
        </w:trPr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А, Д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gramStart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Б</w:t>
            </w:r>
            <w:proofErr w:type="gramEnd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, В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А, В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В, Г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FD420F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, В</w:t>
            </w:r>
          </w:p>
        </w:tc>
      </w:tr>
    </w:tbl>
    <w:p w:rsidR="00562DE2" w:rsidRP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ru-RU"/>
        </w:rPr>
        <w:t>Примечание:</w:t>
      </w: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а) при оценке с 1 по 5 тестовые задания, </w:t>
      </w:r>
      <w:r w:rsidRPr="00562DE2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ru-RU"/>
        </w:rPr>
        <w:t>0 баллов</w:t>
      </w: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выставляется за неправильный ответ, а также, если участником отмечены несколько ответов (в том числе правильный), или все ответы                                                                                                     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 б) при оценке с 6 по 10 тестовые задания, </w:t>
      </w:r>
      <w:r w:rsidRPr="00562DE2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ru-RU"/>
        </w:rPr>
        <w:t>0 баллов</w:t>
      </w: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выставляется, если участником отмечены более 2-х ответов, или все ответы (в том числе правильные).</w:t>
      </w:r>
    </w:p>
    <w:p w:rsidR="00562DE2" w:rsidRPr="00562DE2" w:rsidRDefault="00562DE2" w:rsidP="00562DE2">
      <w:pPr>
        <w:suppressAutoHyphens/>
        <w:autoSpaceDN w:val="0"/>
        <w:spacing w:before="100" w:after="0" w:line="288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562DE2" w:rsidRPr="00562DE2" w:rsidRDefault="00955D8F" w:rsidP="00562DE2">
      <w:pPr>
        <w:suppressAutoHyphens/>
        <w:autoSpaceDN w:val="0"/>
        <w:spacing w:before="100" w:after="0" w:line="288" w:lineRule="auto"/>
        <w:jc w:val="center"/>
        <w:textAlignment w:val="baseline"/>
        <w:rPr>
          <w:rFonts w:ascii="Calibri" w:eastAsia="SimSun" w:hAnsi="Calibri" w:cs="Tahoma"/>
          <w:kern w:val="3"/>
        </w:rPr>
      </w:pP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Модуль 3</w:t>
      </w:r>
      <w:r w:rsidR="00562DE2" w:rsidRPr="00562DE2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. «ПОЖАРНАЯ БЕЗОПАСНОСТЬ»</w:t>
      </w:r>
    </w:p>
    <w:p w:rsidR="00562DE2" w:rsidRPr="00562DE2" w:rsidRDefault="00F56FA6" w:rsidP="00562DE2">
      <w:pPr>
        <w:suppressAutoHyphens/>
        <w:autoSpaceDN w:val="0"/>
        <w:spacing w:before="100"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Максимальная оценка по модулю 3</w:t>
      </w:r>
      <w:r w:rsidR="00562DE2"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определятся суммой баллов, полученных</w:t>
      </w:r>
    </w:p>
    <w:p w:rsidR="00562DE2" w:rsidRPr="00562DE2" w:rsidRDefault="00F56FA6" w:rsidP="00562DE2">
      <w:pPr>
        <w:suppressAutoHyphens/>
        <w:autoSpaceDN w:val="0"/>
        <w:spacing w:before="100" w:after="0" w:line="240" w:lineRule="auto"/>
        <w:jc w:val="center"/>
        <w:textAlignment w:val="baseline"/>
        <w:rPr>
          <w:rFonts w:ascii="Calibri" w:eastAsia="SimSun" w:hAnsi="Calibri" w:cs="Tahoma"/>
          <w:kern w:val="3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по заданиям 1, 2 </w:t>
      </w:r>
      <w:r w:rsidR="00562DE2"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и тестовым заданиям, и не должна превышать 30</w:t>
      </w:r>
      <w:r w:rsidR="00562DE2" w:rsidRPr="00562DE2">
        <w:rPr>
          <w:rFonts w:ascii="Calibri" w:eastAsia="Times New Roman" w:hAnsi="Calibri" w:cs="Calibri"/>
          <w:kern w:val="3"/>
          <w:sz w:val="24"/>
          <w:szCs w:val="24"/>
          <w:lang w:eastAsia="ru-RU"/>
        </w:rPr>
        <w:t xml:space="preserve"> баллов.</w:t>
      </w:r>
    </w:p>
    <w:p w:rsidR="00562DE2" w:rsidRPr="00F56FA6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b/>
          <w:kern w:val="3"/>
        </w:rPr>
      </w:pPr>
      <w:r w:rsidRPr="00562DE2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ЗАДАНИЕ 1.</w:t>
      </w: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</w:t>
      </w:r>
      <w:r w:rsidRPr="00F56FA6">
        <w:rPr>
          <w:rFonts w:ascii="Times New Roman" w:eastAsia="Times New Roman" w:hAnsi="Times New Roman" w:cs="Times New Roman"/>
          <w:b/>
          <w:color w:val="000000"/>
          <w:kern w:val="3"/>
          <w:sz w:val="24"/>
          <w:szCs w:val="24"/>
          <w:lang w:eastAsia="ru-RU"/>
        </w:rPr>
        <w:t>Общая схема развития пожара, включает несколько основных фаз его развития. Заполните таблицу и дайте характеристику</w:t>
      </w:r>
      <w:r w:rsidRPr="00F56FA6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 xml:space="preserve"> фазам развития пожара.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Вариант ответа.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tbl>
      <w:tblPr>
        <w:tblW w:w="9645" w:type="dxa"/>
        <w:tblInd w:w="-10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274"/>
        <w:gridCol w:w="2956"/>
        <w:gridCol w:w="5415"/>
      </w:tblGrid>
      <w:tr w:rsidR="00562DE2" w:rsidRPr="00562DE2" w:rsidTr="00955D8F">
        <w:tc>
          <w:tcPr>
            <w:tcW w:w="1274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Фаза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 xml:space="preserve">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развития пожара</w:t>
            </w:r>
          </w:p>
        </w:tc>
        <w:tc>
          <w:tcPr>
            <w:tcW w:w="2956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Наименование фазы</w:t>
            </w:r>
          </w:p>
        </w:tc>
        <w:tc>
          <w:tcPr>
            <w:tcW w:w="5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Краткая характеристика фазы развития пожара</w:t>
            </w:r>
          </w:p>
        </w:tc>
      </w:tr>
      <w:tr w:rsidR="00562DE2" w:rsidRPr="00562DE2" w:rsidTr="00955D8F">
        <w:trPr>
          <w:trHeight w:val="1933"/>
        </w:trPr>
        <w:tc>
          <w:tcPr>
            <w:tcW w:w="1274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val="en-US" w:eastAsia="ru-RU"/>
              </w:rPr>
              <w:lastRenderedPageBreak/>
              <w:t>I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фаза</w:t>
            </w:r>
          </w:p>
        </w:tc>
        <w:tc>
          <w:tcPr>
            <w:tcW w:w="2956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>Начальная стадия пожара (15-30 мин)</w:t>
            </w:r>
          </w:p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</w:pPr>
          </w:p>
        </w:tc>
        <w:tc>
          <w:tcPr>
            <w:tcW w:w="5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 xml:space="preserve">Характеризуется небольшой температурой горения </w:t>
            </w:r>
            <w:proofErr w:type="gramStart"/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>температура в помещении повышается до 200°С) и скоростью распространения огня (происходит преимущественно линейное распространение огня вдоль горючего вещества или материала). Приток воздуха в помещение сначала увеличивается, а затем медленно снижается.</w:t>
            </w:r>
          </w:p>
        </w:tc>
      </w:tr>
      <w:tr w:rsidR="00562DE2" w:rsidRPr="00562DE2" w:rsidTr="00955D8F">
        <w:tc>
          <w:tcPr>
            <w:tcW w:w="1274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val="en-US" w:eastAsia="ru-RU"/>
              </w:rPr>
              <w:t>II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фаза</w:t>
            </w:r>
          </w:p>
        </w:tc>
        <w:tc>
          <w:tcPr>
            <w:tcW w:w="2956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 xml:space="preserve">Стадия </w:t>
            </w:r>
            <w:proofErr w:type="spellStart"/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>разгорания</w:t>
            </w:r>
            <w:proofErr w:type="spellEnd"/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 xml:space="preserve"> – объемного развития пожара (30-60 мин).</w:t>
            </w:r>
          </w:p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5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>Характеризуется резким увеличением температуры горения (с 250-300</w:t>
            </w:r>
            <w:proofErr w:type="gramStart"/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>°С</w:t>
            </w:r>
            <w:proofErr w:type="gramEnd"/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 xml:space="preserve"> до 1000°С).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</w:t>
            </w:r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>Стабилизация пожара происходит на 20-25 минуте от начала пожара и продолжается 20-30 мин.</w:t>
            </w:r>
          </w:p>
        </w:tc>
      </w:tr>
      <w:tr w:rsidR="00562DE2" w:rsidRPr="00562DE2" w:rsidTr="00955D8F">
        <w:tc>
          <w:tcPr>
            <w:tcW w:w="1274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val="en-US" w:eastAsia="ru-RU"/>
              </w:rPr>
              <w:t>III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фаза</w:t>
            </w:r>
          </w:p>
        </w:tc>
        <w:tc>
          <w:tcPr>
            <w:tcW w:w="2956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>Затухающая стадия пожара.</w:t>
            </w:r>
          </w:p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</w:pPr>
          </w:p>
        </w:tc>
        <w:tc>
          <w:tcPr>
            <w:tcW w:w="5415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  <w:t>Ослабление силы пожара по мере выгорания огнеопасных материалов.</w:t>
            </w:r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 xml:space="preserve">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</w:t>
            </w:r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 xml:space="preserve">Нагретые продукты горения преимущественно концентрируются в верхней части помещения, что особенно характерно для помещений с высокими потолками. Поэтому в условиях задымленного помещения наилучшая видимость и соответственно наименьшая концентрация отравляющих веществ у </w:t>
            </w:r>
            <w:proofErr w:type="spellStart"/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>припольного</w:t>
            </w:r>
            <w:proofErr w:type="spellEnd"/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 xml:space="preserve"> пространства.</w:t>
            </w:r>
          </w:p>
        </w:tc>
      </w:tr>
    </w:tbl>
    <w:p w:rsidR="00562DE2" w:rsidRP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Оценка задания. Максимальная оценка за правильно выполненное задание – 9 баллов, при этом:</w:t>
      </w:r>
    </w:p>
    <w:p w:rsidR="00562DE2" w:rsidRPr="00562DE2" w:rsidRDefault="00562DE2" w:rsidP="00562DE2">
      <w:pPr>
        <w:widowControl w:val="0"/>
        <w:numPr>
          <w:ilvl w:val="0"/>
          <w:numId w:val="4"/>
        </w:numPr>
        <w:shd w:val="clear" w:color="auto" w:fill="FFFFFF"/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за правильное определение наименования фазы пожара оценка может составить не более </w:t>
      </w:r>
      <w:r w:rsidRPr="00562DE2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ru-RU"/>
        </w:rPr>
        <w:t>3 балла</w:t>
      </w: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(по 1 баллу за каждую из трех позиций), при отсутствии правильного ответа, баллы не начисляются);</w:t>
      </w:r>
    </w:p>
    <w:p w:rsidR="00562DE2" w:rsidRPr="00562DE2" w:rsidRDefault="00562DE2" w:rsidP="00562DE2">
      <w:pPr>
        <w:widowControl w:val="0"/>
        <w:numPr>
          <w:ilvl w:val="0"/>
          <w:numId w:val="2"/>
        </w:numPr>
        <w:shd w:val="clear" w:color="auto" w:fill="FFFFFF"/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за правильно данную характеристику фазы развития пожара оценка может составить не более </w:t>
      </w:r>
      <w:r w:rsidRPr="00562DE2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ru-RU"/>
        </w:rPr>
        <w:t xml:space="preserve">6 баллов </w:t>
      </w: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(по 2 балла за каждую из трех позиций), при этом возможна вариативность ответа, при условии логичного и грамотного изложения. При отсутствии правильного ответа, баллы не начисляются.</w:t>
      </w:r>
    </w:p>
    <w:p w:rsidR="00562DE2" w:rsidRPr="00F56FA6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b/>
          <w:kern w:val="3"/>
        </w:rPr>
      </w:pPr>
      <w:r w:rsidRPr="00F56FA6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ЗАДАНИЕ 2.</w:t>
      </w: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</w:t>
      </w:r>
      <w:r w:rsidRPr="00F56FA6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 xml:space="preserve">Во время ликвидации пожара используются ОП-5  и ГП-5 с ДПГ-3. Что это </w:t>
      </w:r>
      <w:proofErr w:type="gramStart"/>
      <w:r w:rsidRPr="00F56FA6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такое</w:t>
      </w:r>
      <w:proofErr w:type="gramEnd"/>
      <w:r w:rsidRPr="00F56FA6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 xml:space="preserve"> и </w:t>
      </w:r>
      <w:proofErr w:type="gramStart"/>
      <w:r w:rsidRPr="00F56FA6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каково</w:t>
      </w:r>
      <w:proofErr w:type="gramEnd"/>
      <w:r w:rsidRPr="00F56FA6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 xml:space="preserve"> их предназначение.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Вариант ответа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ОП-5 — огнетушитель порошковый, предназначен для тушения возгорания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ГП-5 гражданский противогаз предназначен для защиты органов дыхания от отравляющих веществ (АХОВ)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ДПГ-3 дополнительный патрон, обеспечивающий дополнительную защиту от аммиака и угарного газа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Times New Roman" w:hAnsi="Times New Roman" w:cs="Times New Roman"/>
          <w:b/>
          <w:i/>
          <w:kern w:val="3"/>
          <w:sz w:val="24"/>
          <w:szCs w:val="24"/>
          <w:lang w:eastAsia="ru-RU"/>
        </w:rPr>
        <w:t>Оценка задания</w:t>
      </w: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. При оценке задания необходимо учитывать вариативность ответов участников. Максимальная оценка за правильно выполненное задание – 6 баллов,  по 1 баллу за каждую позицию, при этом учитывается </w:t>
      </w:r>
      <w:proofErr w:type="spellStart"/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знаниевый</w:t>
      </w:r>
      <w:proofErr w:type="spellEnd"/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компонент, смысловое содержание и форма изложения материала.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</w:pPr>
      <w:r w:rsidRPr="00562DE2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  <w:t>Методика оценивания выполнения тестовых заданий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jc w:val="center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lastRenderedPageBreak/>
        <w:t>модуля «Пожарная безопасность»</w:t>
      </w:r>
    </w:p>
    <w:p w:rsidR="00562DE2" w:rsidRPr="00562DE2" w:rsidRDefault="00562DE2" w:rsidP="00562DE2">
      <w:pPr>
        <w:shd w:val="clear" w:color="auto" w:fill="FFFFFF"/>
        <w:suppressAutoHyphens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tbl>
      <w:tblPr>
        <w:tblW w:w="9780" w:type="dxa"/>
        <w:tblInd w:w="-10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65"/>
        <w:gridCol w:w="8371"/>
        <w:gridCol w:w="844"/>
      </w:tblGrid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Тестовые задания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Макс</w:t>
            </w:r>
          </w:p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балл</w:t>
            </w:r>
          </w:p>
        </w:tc>
      </w:tr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</w:t>
            </w:r>
          </w:p>
        </w:tc>
      </w:tr>
      <w:tr w:rsidR="00562DE2" w:rsidRPr="00562DE2" w:rsidTr="00955D8F">
        <w:tc>
          <w:tcPr>
            <w:tcW w:w="9780" w:type="dxa"/>
            <w:gridSpan w:val="3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Определите один правильный ответ</w:t>
            </w:r>
          </w:p>
        </w:tc>
      </w:tr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proofErr w:type="gramStart"/>
            <w:r w:rsidRPr="00562DE2">
              <w:rPr>
                <w:rFonts w:ascii="Times New Roman" w:eastAsia="Times New Roman" w:hAnsi="Times New Roman" w:cs="Times New Roman"/>
                <w:b/>
                <w:i/>
                <w:iCs/>
                <w:kern w:val="3"/>
                <w:sz w:val="24"/>
                <w:szCs w:val="24"/>
                <w:lang w:eastAsia="ru-RU"/>
              </w:rPr>
              <w:t>Какая дата является началом становления Пожарной охраны России?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а) 11 сентября 1710 г. Указ Петра 1 « О построении домов с соблюдением всевозможных предосторожностей от огня»;                                                             б) в 1649 году царем Алексеем Михайловичем издан «Наказ о градском благочинии»;                                                                                                              в) 17 апреля 1918 г. В.И. Ленин подписал декрет «Об организации государственных мер борьбы с огнём»</w:t>
            </w:r>
            <w:proofErr w:type="gramEnd"/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</w:tr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b/>
                <w:i/>
                <w:iCs/>
                <w:kern w:val="3"/>
                <w:sz w:val="24"/>
                <w:szCs w:val="24"/>
                <w:lang w:eastAsia="ru-RU"/>
              </w:rPr>
              <w:t>Огнетушитель порошковый (ОП) предназначен для тушения пожаров: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а) класса</w:t>
            </w:r>
            <w:proofErr w:type="gramStart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,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B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, С,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D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, Е;                                                                                                б) только для класса А, Е;                                                                                          в) только для класса С,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D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, Е.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</w:tr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>Чем комплектуется внутренний противопожарный водопровод?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а) пожарный шкаф, кран с вентилем, резиновый шланг с насадкой для подачи воды;                                                                                                                                  б) пожарный шкаф, кран с вентилем, пожарный рукав, пожарный ствол; облегченный пожарный багор, пожарное ведро.                                                     в) пожарный шкаф, кран с вентилем, пожарный рукав, пожарный ствол.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</w:tr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9C3F20" w:rsidP="009C3F20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9C3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Знаки пожарной безопасности, используемые на путях эвакуации,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C3F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имеют цвет: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а) красный;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б) желтый;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C3F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в) зеленый;</w:t>
            </w:r>
            <w:r w:rsidRPr="009C3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г) синий</w:t>
            </w:r>
            <w:r>
              <w:rPr>
                <w:color w:val="000000"/>
              </w:rPr>
              <w:t>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</w:tr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>Система обеспечения пожарной безопасности – это:</w:t>
            </w:r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 xml:space="preserve">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а) специальные </w:t>
            </w:r>
            <w:proofErr w:type="gramStart"/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подразделения</w:t>
            </w:r>
            <w:proofErr w:type="gramEnd"/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 созданные в целях организации профилактики и тушения пожаров на объектах экономики и в населенных пунктах в соответствии с законодательством Российской Федерации в области пожарной безопасности, нормативными документами или уполномоченным государственным органом;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                    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б) совокупность сил и средств, а также мер правового, организационного, экономического, социального и научно-технического характера, направленных на борьбу с пожарами;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в) организационная структура, полномочия, задачи, функции и порядок осуществления деятельности которой определяются положением о государственном пожарном надзоре, утверждаемым в установленном порядке.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</w:tr>
      <w:tr w:rsidR="00562DE2" w:rsidRPr="00562DE2" w:rsidTr="00955D8F">
        <w:tc>
          <w:tcPr>
            <w:tcW w:w="9780" w:type="dxa"/>
            <w:gridSpan w:val="3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Определите все правильные ответы</w:t>
            </w:r>
          </w:p>
        </w:tc>
      </w:tr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 xml:space="preserve">Отметьте, какие из перечисленных условий не относятся к процессу горения?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а) наличие горючего вещества;                                                                                       б) наличие окислителя;                                                                                             в) наличие зоны пониженного давления;                                                                  г) наличие источника воспламенения.                                                                          д) наличие условий для теплообмена.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</w:tr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3"/>
                <w:sz w:val="24"/>
                <w:szCs w:val="24"/>
                <w:lang w:eastAsia="ru-RU"/>
              </w:rPr>
              <w:t>Среди перечисленных поражающих факторов, выберите те, которые характерны для пожара?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                                                  а) сильный звуковой эффект, детонационная волна, образование зоны сжатого воздуха;                                                                                                                        б)</w:t>
            </w:r>
            <w:r w:rsidRPr="00562DE2">
              <w:rPr>
                <w:rFonts w:ascii="Times New Roman" w:eastAsia="Times New Roman" w:hAnsi="Times New Roman" w:cs="Times New Roman"/>
                <w:i/>
                <w:iCs/>
                <w:color w:val="000000"/>
                <w:kern w:val="3"/>
                <w:sz w:val="24"/>
                <w:szCs w:val="24"/>
                <w:lang w:eastAsia="ru-RU"/>
              </w:rPr>
              <w:t xml:space="preserve">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открытый огонь и повышенная температура окружающей среды;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в) интенсивное ионизирующее излучение, образование облака зараженного воздуха;                                                                                                                        г)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токсичные продукты горения, потеря видимости вследствие задымления, пониженная концентрация кислорода.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</w:tr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FD420F" w:rsidP="00FD420F">
            <w:pPr>
              <w:shd w:val="clear" w:color="auto" w:fill="FFFFFF"/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FD42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 видам распространения пожаров относят: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42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а) линейное;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42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б) объемное;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в) прямое;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г) вертикальное.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</w:tr>
      <w:tr w:rsidR="00562DE2" w:rsidRPr="00562DE2" w:rsidTr="00955D8F"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FD420F" w:rsidP="00FD420F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FD42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 способу наложения выделяют несколько видов бинтовых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42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повязок: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42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а) колосовидная;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42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б) циркулярная;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в) прямая;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42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г) поддерживающая;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42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д) спиральная;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е) косая;</w:t>
            </w:r>
            <w:r w:rsidRPr="00FD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ж) диагональная.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FD420F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</w:t>
            </w:r>
          </w:p>
        </w:tc>
      </w:tr>
      <w:tr w:rsidR="00562DE2" w:rsidRPr="00562DE2" w:rsidTr="00955D8F">
        <w:trPr>
          <w:trHeight w:val="60"/>
        </w:trPr>
        <w:tc>
          <w:tcPr>
            <w:tcW w:w="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60" w:lineRule="atLeast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37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Times New Roman" w:hAnsi="Times New Roman" w:cs="Times New Roman"/>
                <w:i/>
                <w:iCs/>
                <w:kern w:val="3"/>
                <w:sz w:val="24"/>
                <w:szCs w:val="24"/>
                <w:lang w:eastAsia="ru-RU"/>
              </w:rPr>
              <w:t>В Государственную противопожарную службу входят: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      а) противопожарная служба субъектов Российской Федерации;                           б) поисково-спасательная служба МЧС России;                                                        в)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общественные объединения, участвующие в мероприятиях в области защиты населения и территорий от чрезвычайных ситуаций;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 г) федеральная противопожарная служба.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</w:tr>
      <w:tr w:rsidR="00562DE2" w:rsidRPr="00562DE2" w:rsidTr="00955D8F">
        <w:tc>
          <w:tcPr>
            <w:tcW w:w="8936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FD420F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17</w:t>
            </w:r>
          </w:p>
        </w:tc>
      </w:tr>
    </w:tbl>
    <w:p w:rsidR="00562DE2" w:rsidRPr="00562DE2" w:rsidRDefault="00562DE2" w:rsidP="00562DE2">
      <w:pPr>
        <w:suppressAutoHyphens/>
        <w:autoSpaceDN w:val="0"/>
        <w:spacing w:before="100" w:after="0" w:line="204" w:lineRule="auto"/>
        <w:textAlignment w:val="baseline"/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ru-RU"/>
        </w:rPr>
      </w:pPr>
      <w:r w:rsidRPr="00562DE2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ru-RU"/>
        </w:rPr>
        <w:t>Матрица ответов на тестовые задания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tbl>
      <w:tblPr>
        <w:tblW w:w="9735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920"/>
        <w:gridCol w:w="1027"/>
        <w:gridCol w:w="920"/>
        <w:gridCol w:w="1027"/>
        <w:gridCol w:w="920"/>
        <w:gridCol w:w="1027"/>
        <w:gridCol w:w="920"/>
        <w:gridCol w:w="1027"/>
        <w:gridCol w:w="920"/>
        <w:gridCol w:w="1027"/>
      </w:tblGrid>
      <w:tr w:rsidR="00562DE2" w:rsidRPr="00562DE2" w:rsidTr="00955D8F">
        <w:trPr>
          <w:jc w:val="center"/>
        </w:trPr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Номер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теста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 xml:space="preserve">Верный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ответ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 xml:space="preserve">Номер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теста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 xml:space="preserve">Верный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ответ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 xml:space="preserve">Номер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теста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 xml:space="preserve">Верный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ответ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 xml:space="preserve">Номер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теста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 xml:space="preserve">Верный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ответ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 xml:space="preserve">Номер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теста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 xml:space="preserve">Верный </w:t>
            </w: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ответ</w:t>
            </w:r>
          </w:p>
        </w:tc>
      </w:tr>
      <w:tr w:rsidR="00562DE2" w:rsidRPr="00562DE2" w:rsidTr="00955D8F">
        <w:trPr>
          <w:jc w:val="center"/>
        </w:trPr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Б</w:t>
            </w:r>
          </w:p>
        </w:tc>
      </w:tr>
      <w:tr w:rsidR="00562DE2" w:rsidRPr="00562DE2" w:rsidTr="00955D8F">
        <w:trPr>
          <w:jc w:val="center"/>
        </w:trPr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В, Д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gramStart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Б</w:t>
            </w:r>
            <w:proofErr w:type="gramEnd"/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, Г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FD420F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А, Б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FD420F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,Б</w:t>
            </w:r>
            <w:proofErr w:type="gramEnd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,Г,Д</w:t>
            </w:r>
          </w:p>
        </w:tc>
        <w:tc>
          <w:tcPr>
            <w:tcW w:w="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before="100" w:after="119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А, Г</w:t>
            </w:r>
          </w:p>
        </w:tc>
      </w:tr>
    </w:tbl>
    <w:p w:rsidR="00562DE2" w:rsidRP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ru-RU"/>
        </w:rPr>
        <w:t>Примечание: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а) при оценке с 1 по 5 тестовые задания, </w:t>
      </w:r>
      <w:r w:rsidRPr="00562DE2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ru-RU"/>
        </w:rPr>
        <w:t>0 баллов</w:t>
      </w: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выставляется за неправильный ответ, а также, если участником отмечены несколько ответов (в том числе правильный), или все ответы;</w:t>
      </w:r>
    </w:p>
    <w:p w:rsid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б) при оценке с 6 по 10 тестовые задания, </w:t>
      </w:r>
      <w:r w:rsidRPr="00562DE2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ru-RU"/>
        </w:rPr>
        <w:t>0 баллов</w:t>
      </w: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выставляется, если участником отмечены более 2-х ответов, или все ответы (в том числе правильные).</w:t>
      </w:r>
    </w:p>
    <w:p w:rsidR="00F56FA6" w:rsidRPr="00562DE2" w:rsidRDefault="00F56FA6" w:rsidP="00562DE2">
      <w:pPr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kern w:val="3"/>
        </w:rPr>
      </w:pPr>
    </w:p>
    <w:p w:rsidR="00562DE2" w:rsidRPr="00562DE2" w:rsidRDefault="00955D8F" w:rsidP="00562DE2">
      <w:pPr>
        <w:suppressAutoHyphens/>
        <w:autoSpaceDN w:val="0"/>
        <w:jc w:val="center"/>
        <w:textAlignment w:val="baseline"/>
        <w:rPr>
          <w:rFonts w:ascii="Calibri" w:eastAsia="SimSun" w:hAnsi="Calibri" w:cs="Tahoma"/>
          <w:kern w:val="3"/>
        </w:rPr>
      </w:pPr>
      <w:r>
        <w:rPr>
          <w:rFonts w:ascii="Times New Roman" w:eastAsia="SimSun" w:hAnsi="Times New Roman" w:cs="Tahoma"/>
          <w:b/>
          <w:kern w:val="3"/>
          <w:sz w:val="28"/>
        </w:rPr>
        <w:t>Модуль 4</w:t>
      </w:r>
      <w:r w:rsidR="00562DE2" w:rsidRPr="00562DE2">
        <w:rPr>
          <w:rFonts w:ascii="Times New Roman" w:eastAsia="SimSun" w:hAnsi="Times New Roman" w:cs="Tahoma"/>
          <w:b/>
          <w:kern w:val="3"/>
          <w:sz w:val="28"/>
        </w:rPr>
        <w:t xml:space="preserve">. </w:t>
      </w:r>
      <w:r w:rsidR="00562DE2" w:rsidRPr="00562DE2">
        <w:rPr>
          <w:rFonts w:ascii="Times New Roman" w:eastAsia="SimSun" w:hAnsi="Times New Roman" w:cs="Tahoma"/>
          <w:b/>
          <w:kern w:val="3"/>
          <w:sz w:val="26"/>
        </w:rPr>
        <w:t>«</w:t>
      </w:r>
      <w:r w:rsidR="00562DE2" w:rsidRPr="00562DE2">
        <w:rPr>
          <w:rFonts w:ascii="Times New Roman" w:eastAsia="SimSun" w:hAnsi="Times New Roman" w:cs="Tahoma"/>
          <w:b/>
          <w:color w:val="000000"/>
          <w:kern w:val="3"/>
          <w:sz w:val="26"/>
        </w:rPr>
        <w:t>ЗАЩИТА НАСЕЛЕНИЯ И ТЕРРИТОРИЙ В ЧРЕЗВЫЧАЙНЫХ СИТУАЦИЯХ МИРНОГО И ВОЕННОГО ВРЕМЕНИ</w:t>
      </w:r>
      <w:r w:rsidR="00562DE2" w:rsidRPr="00562DE2">
        <w:rPr>
          <w:rFonts w:ascii="Times New Roman" w:eastAsia="SimSun" w:hAnsi="Times New Roman" w:cs="Tahoma"/>
          <w:b/>
          <w:kern w:val="3"/>
          <w:sz w:val="26"/>
        </w:rPr>
        <w:t>»</w:t>
      </w:r>
    </w:p>
    <w:p w:rsidR="00562DE2" w:rsidRPr="00562DE2" w:rsidRDefault="00562DE2" w:rsidP="00562DE2">
      <w:pPr>
        <w:suppressAutoHyphens/>
        <w:autoSpaceDN w:val="0"/>
        <w:jc w:val="center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SimSun" w:hAnsi="Times New Roman" w:cs="Tahoma"/>
          <w:kern w:val="3"/>
          <w:sz w:val="26"/>
          <w:szCs w:val="32"/>
        </w:rPr>
        <w:t xml:space="preserve">Максимальная оценка </w:t>
      </w:r>
      <w:r w:rsidR="00F56FA6">
        <w:rPr>
          <w:rFonts w:ascii="Times New Roman" w:eastAsia="SimSun" w:hAnsi="Times New Roman" w:cs="Tahoma"/>
          <w:kern w:val="3"/>
          <w:sz w:val="26"/>
          <w:szCs w:val="32"/>
        </w:rPr>
        <w:t>по модулю 4</w:t>
      </w:r>
      <w:r w:rsidRPr="00562DE2">
        <w:rPr>
          <w:rFonts w:ascii="Times New Roman" w:eastAsia="SimSun" w:hAnsi="Times New Roman" w:cs="Tahoma"/>
          <w:kern w:val="3"/>
          <w:sz w:val="26"/>
          <w:szCs w:val="32"/>
        </w:rPr>
        <w:t xml:space="preserve"> определятся суммой баллов, полученных</w:t>
      </w:r>
    </w:p>
    <w:p w:rsidR="00562DE2" w:rsidRPr="00562DE2" w:rsidRDefault="00562DE2" w:rsidP="00562DE2">
      <w:pPr>
        <w:suppressAutoHyphens/>
        <w:autoSpaceDN w:val="0"/>
        <w:spacing w:before="100" w:after="0" w:line="288" w:lineRule="auto"/>
        <w:jc w:val="center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Times New Roman" w:hAnsi="Times New Roman" w:cs="Times New Roman"/>
          <w:kern w:val="3"/>
          <w:sz w:val="26"/>
          <w:szCs w:val="32"/>
          <w:lang w:eastAsia="ru-RU"/>
        </w:rPr>
        <w:t>по заданиям 1, 2, 3 и тестовым заданиям, и не должна превышать 40 баллов.</w:t>
      </w:r>
    </w:p>
    <w:p w:rsidR="00562DE2" w:rsidRPr="00562DE2" w:rsidRDefault="00562DE2" w:rsidP="00562DE2">
      <w:pPr>
        <w:autoSpaceDN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62DE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Задание 1. Назовите типы ЧС </w:t>
      </w:r>
      <w:r w:rsidR="006F4EF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техногенного </w:t>
      </w:r>
      <w:r w:rsidRPr="00562DE2">
        <w:rPr>
          <w:rFonts w:ascii="Times New Roman" w:eastAsia="Calibri" w:hAnsi="Times New Roman" w:cs="Times New Roman"/>
          <w:b/>
          <w:bCs/>
          <w:sz w:val="24"/>
          <w:szCs w:val="24"/>
        </w:rPr>
        <w:t>характера.</w:t>
      </w:r>
    </w:p>
    <w:p w:rsidR="006F4EF4" w:rsidRDefault="00562DE2" w:rsidP="00562DE2">
      <w:pPr>
        <w:autoSpaceDN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562DE2">
        <w:rPr>
          <w:rFonts w:ascii="Times New Roman" w:eastAsia="Calibri" w:hAnsi="Times New Roman" w:cs="Times New Roman"/>
          <w:b/>
          <w:bCs/>
          <w:sz w:val="24"/>
          <w:szCs w:val="24"/>
        </w:rPr>
        <w:t>Вариант ответа</w:t>
      </w:r>
      <w:r w:rsidRPr="00562DE2">
        <w:rPr>
          <w:rFonts w:ascii="Times New Roman" w:eastAsia="Calibri" w:hAnsi="Times New Roman" w:cs="Times New Roman"/>
          <w:bCs/>
          <w:sz w:val="24"/>
          <w:szCs w:val="24"/>
        </w:rPr>
        <w:t xml:space="preserve">:   </w:t>
      </w:r>
    </w:p>
    <w:p w:rsidR="006F4EF4" w:rsidRDefault="006F4EF4" w:rsidP="00562DE2">
      <w:pPr>
        <w:autoSpaceDN w:val="0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транспортные аварии;                                                                                                                                                         - пожары и взрывы;                                                                                                               </w:t>
      </w:r>
      <w:r w:rsidR="00562DE2" w:rsidRPr="00562DE2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bCs/>
          <w:sz w:val="24"/>
          <w:szCs w:val="24"/>
        </w:rPr>
        <w:t>- аварии с выбросом химически опасных веществ;                                                                      - аварии с выбросом радиоактивных веществ;                                                                                          - аварии с выбросом биологически опасных веществ;                                                                   - внезапное обрушение зданий и сооружений;                                                                                    - аварии на электроэнергетических системах;                                                                                      - аварии на коммунальных системах жизнеобеспечения;                                                                        - аварии на промышленных очистных сооружениях;                                                                   - гидродинамические аварии</w:t>
      </w:r>
    </w:p>
    <w:p w:rsidR="00562DE2" w:rsidRPr="00562DE2" w:rsidRDefault="00562DE2" w:rsidP="00562DE2">
      <w:pPr>
        <w:autoSpaceDN w:val="0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Оценка задания</w:t>
      </w:r>
      <w:r w:rsidRPr="00562DE2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. </w:t>
      </w:r>
      <w:r w:rsidRPr="00562DE2">
        <w:rPr>
          <w:rFonts w:ascii="Times New Roman" w:eastAsia="Calibri" w:hAnsi="Times New Roman" w:cs="Times New Roman"/>
          <w:bCs/>
          <w:sz w:val="24"/>
          <w:szCs w:val="24"/>
        </w:rPr>
        <w:t xml:space="preserve">Максимальная оценка за правильно выполненное задание – </w:t>
      </w:r>
      <w:r w:rsidR="00F56FA6">
        <w:rPr>
          <w:rFonts w:ascii="Times New Roman" w:eastAsia="Calibri" w:hAnsi="Times New Roman" w:cs="Times New Roman"/>
          <w:b/>
          <w:bCs/>
          <w:sz w:val="24"/>
          <w:szCs w:val="24"/>
        </w:rPr>
        <w:t>10</w:t>
      </w:r>
      <w:r w:rsidRPr="00562DE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баллов</w:t>
      </w:r>
      <w:r w:rsidRPr="00562DE2">
        <w:rPr>
          <w:rFonts w:ascii="Times New Roman" w:eastAsia="Calibri" w:hAnsi="Times New Roman" w:cs="Times New Roman"/>
          <w:bCs/>
          <w:sz w:val="24"/>
          <w:szCs w:val="24"/>
        </w:rPr>
        <w:t xml:space="preserve">  (по 1 баллу за каждый правильный ответ)</w:t>
      </w:r>
    </w:p>
    <w:p w:rsidR="00562DE2" w:rsidRPr="00562DE2" w:rsidRDefault="00562DE2" w:rsidP="00562DE2">
      <w:pPr>
        <w:autoSpaceDN w:val="0"/>
        <w:spacing w:after="0" w:line="240" w:lineRule="auto"/>
        <w:jc w:val="both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Задание  2. </w:t>
      </w:r>
      <w:r w:rsidRPr="00562DE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«ОБЕСПЕЧЕНИЕ БЕЗОПАСНОСТИ ДОРОЖНОГО ДВИЖЕНИЯ»</w:t>
      </w:r>
    </w:p>
    <w:p w:rsidR="00F56FA6" w:rsidRDefault="00F56FA6" w:rsidP="00562DE2">
      <w:pPr>
        <w:shd w:val="clear" w:color="auto" w:fill="FFFFFF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F56FA6" w:rsidRDefault="00F56FA6" w:rsidP="00562DE2">
      <w:pPr>
        <w:shd w:val="clear" w:color="auto" w:fill="FFFFFF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При неисправном светофоре движением на перекрестке руководит регулировщик. Опишите его жесты, заменяющие сигналы светофора.</w:t>
      </w:r>
    </w:p>
    <w:p w:rsidR="00562DE2" w:rsidRDefault="00F56FA6" w:rsidP="00562DE2">
      <w:pPr>
        <w:shd w:val="clear" w:color="auto" w:fill="FFFFFF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6FA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Ответ: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- </w:t>
      </w:r>
      <w:r w:rsidRPr="00F56FA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регулировщик стоит к участникам движения спиной или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грудью, руки опущены вдоль туловища или вытянуты в сторону – красный сигнал светофора;</w:t>
      </w:r>
    </w:p>
    <w:p w:rsidR="00F56FA6" w:rsidRDefault="00F56FA6" w:rsidP="00F56FA6">
      <w:pPr>
        <w:shd w:val="clear" w:color="auto" w:fill="FFFFFF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Pr="00F56FA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регулировщик стоит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к участникам движения правым или левым боком, руки опущены вдоль туловища или вытянуты в сторону – зеленый  сигнал светофора;</w:t>
      </w:r>
    </w:p>
    <w:p w:rsidR="00F56FA6" w:rsidRDefault="00F56FA6" w:rsidP="00F56FA6">
      <w:pPr>
        <w:shd w:val="clear" w:color="auto" w:fill="FFFFFF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правая рука (жезл)  поднята вверх – желтый сигнал светофора;</w:t>
      </w:r>
    </w:p>
    <w:p w:rsidR="00F56FA6" w:rsidRPr="00F56FA6" w:rsidRDefault="00F56FA6" w:rsidP="00F56FA6">
      <w:pPr>
        <w:shd w:val="clear" w:color="auto" w:fill="FFFFFF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регулировщик вытянул правую руку вперед – на светофоре горит дополнительная стрелка поворота направо.</w:t>
      </w:r>
    </w:p>
    <w:p w:rsidR="00F56FA6" w:rsidRPr="00F56FA6" w:rsidRDefault="00562DE2" w:rsidP="00F56FA6">
      <w:pPr>
        <w:widowControl w:val="0"/>
        <w:numPr>
          <w:ilvl w:val="0"/>
          <w:numId w:val="2"/>
        </w:numPr>
        <w:shd w:val="clear" w:color="auto" w:fill="FFFFFF"/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lastRenderedPageBreak/>
        <w:t>Оценочные баллы:</w:t>
      </w:r>
      <w:r w:rsidRPr="00562D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562DE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максимальный</w:t>
      </w:r>
      <w:proofErr w:type="gramEnd"/>
      <w:r w:rsidRPr="00562D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–  </w:t>
      </w:r>
      <w:r w:rsidR="00F56FA6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8 баллов</w:t>
      </w:r>
      <w:r w:rsidR="00F56FA6">
        <w:rPr>
          <w:rFonts w:ascii="Times New Roman" w:eastAsia="Calibri" w:hAnsi="Times New Roman" w:cs="Times New Roman"/>
          <w:sz w:val="24"/>
          <w:szCs w:val="24"/>
          <w:lang w:eastAsia="ru-RU"/>
        </w:rPr>
        <w:t>, по 2 балла за каждую правильную позицию.</w:t>
      </w:r>
    </w:p>
    <w:p w:rsidR="00F56FA6" w:rsidRPr="00562DE2" w:rsidRDefault="00F56FA6" w:rsidP="00F56FA6">
      <w:pPr>
        <w:widowControl w:val="0"/>
        <w:numPr>
          <w:ilvl w:val="0"/>
          <w:numId w:val="2"/>
        </w:numPr>
        <w:shd w:val="clear" w:color="auto" w:fill="FFFFFF"/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kern w:val="3"/>
        </w:rPr>
      </w:pPr>
      <w:r w:rsidRPr="00F56FA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</w:t>
      </w: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При отсутствии правильного ответа, баллы не начисляются.</w:t>
      </w:r>
    </w:p>
    <w:p w:rsidR="00562DE2" w:rsidRPr="00F56FA6" w:rsidRDefault="00562DE2" w:rsidP="00562DE2">
      <w:pPr>
        <w:shd w:val="clear" w:color="auto" w:fill="FFFFFF"/>
        <w:autoSpaceDN w:val="0"/>
        <w:spacing w:after="0" w:line="240" w:lineRule="auto"/>
        <w:jc w:val="both"/>
        <w:rPr>
          <w:rFonts w:ascii="Calibri" w:eastAsia="SimSun" w:hAnsi="Calibri" w:cs="Tahoma"/>
          <w:kern w:val="3"/>
        </w:rPr>
      </w:pPr>
    </w:p>
    <w:p w:rsidR="00562DE2" w:rsidRPr="00562DE2" w:rsidRDefault="00562DE2" w:rsidP="00562DE2">
      <w:pPr>
        <w:shd w:val="clear" w:color="auto" w:fill="FFFFFF"/>
        <w:autoSpaceDN w:val="0"/>
        <w:spacing w:after="0" w:line="240" w:lineRule="auto"/>
        <w:ind w:left="-2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562DE2" w:rsidRPr="00562DE2" w:rsidRDefault="00562DE2" w:rsidP="00562DE2">
      <w:pPr>
        <w:suppressAutoHyphens/>
        <w:autoSpaceDN w:val="0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 xml:space="preserve">Задание 3 </w:t>
      </w:r>
      <w:r w:rsidRPr="00562DE2">
        <w:rPr>
          <w:rFonts w:ascii="Times New Roman" w:eastAsia="SimSun" w:hAnsi="Times New Roman" w:cs="Times New Roman"/>
          <w:bCs/>
          <w:kern w:val="3"/>
          <w:sz w:val="24"/>
          <w:szCs w:val="24"/>
        </w:rPr>
        <w:t xml:space="preserve"> Эмблемой  ГО является голубой треугольник на оранжевом круге. Какой смысл несут эти цвета и фигуры?</w:t>
      </w:r>
    </w:p>
    <w:p w:rsidR="00562DE2" w:rsidRPr="00562DE2" w:rsidRDefault="00562DE2" w:rsidP="00562DE2">
      <w:pPr>
        <w:suppressAutoHyphens/>
        <w:autoSpaceDN w:val="0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</w:rPr>
      </w:pPr>
      <w:r w:rsidRPr="00F56FA6">
        <w:rPr>
          <w:rFonts w:ascii="Times New Roman" w:eastAsia="SimSun" w:hAnsi="Times New Roman" w:cs="Times New Roman"/>
          <w:b/>
          <w:bCs/>
          <w:kern w:val="3"/>
          <w:sz w:val="24"/>
          <w:szCs w:val="24"/>
        </w:rPr>
        <w:t>Ответ:</w:t>
      </w:r>
      <w:r w:rsidRPr="00562DE2">
        <w:rPr>
          <w:rFonts w:ascii="Times New Roman" w:eastAsia="SimSun" w:hAnsi="Times New Roman" w:cs="Times New Roman"/>
          <w:bCs/>
          <w:kern w:val="3"/>
          <w:sz w:val="24"/>
          <w:szCs w:val="24"/>
        </w:rPr>
        <w:t xml:space="preserve"> Международным отличительным знаком ГО является голубой равносторонний треугольник на оранжевом фоне. Он предназначен для обозначения персонала и объектов ГО.  Эту эмблему придумал французский генерал медицинской службы Жорж </w:t>
      </w:r>
      <w:proofErr w:type="gramStart"/>
      <w:r w:rsidRPr="00562DE2">
        <w:rPr>
          <w:rFonts w:ascii="Times New Roman" w:eastAsia="SimSun" w:hAnsi="Times New Roman" w:cs="Times New Roman"/>
          <w:bCs/>
          <w:kern w:val="3"/>
          <w:sz w:val="24"/>
          <w:szCs w:val="24"/>
        </w:rPr>
        <w:t>Сен-Поль</w:t>
      </w:r>
      <w:proofErr w:type="gramEnd"/>
      <w:r w:rsidRPr="00562DE2">
        <w:rPr>
          <w:rFonts w:ascii="Times New Roman" w:eastAsia="SimSun" w:hAnsi="Times New Roman" w:cs="Times New Roman"/>
          <w:bCs/>
          <w:kern w:val="3"/>
          <w:sz w:val="24"/>
          <w:szCs w:val="24"/>
        </w:rPr>
        <w:t xml:space="preserve">, основатель  Международной организации ГО. </w:t>
      </w:r>
      <w:proofErr w:type="gramStart"/>
      <w:r w:rsidRPr="00562DE2">
        <w:rPr>
          <w:rFonts w:ascii="Times New Roman" w:eastAsia="SimSun" w:hAnsi="Times New Roman" w:cs="Times New Roman"/>
          <w:bCs/>
          <w:kern w:val="3"/>
          <w:sz w:val="24"/>
          <w:szCs w:val="24"/>
        </w:rPr>
        <w:t>Современные</w:t>
      </w:r>
      <w:proofErr w:type="gramEnd"/>
      <w:r w:rsidRPr="00562DE2">
        <w:rPr>
          <w:rFonts w:ascii="Times New Roman" w:eastAsia="SimSun" w:hAnsi="Times New Roman" w:cs="Times New Roman"/>
          <w:bCs/>
          <w:kern w:val="3"/>
          <w:sz w:val="24"/>
          <w:szCs w:val="24"/>
        </w:rPr>
        <w:t xml:space="preserve"> </w:t>
      </w:r>
      <w:proofErr w:type="spellStart"/>
      <w:r w:rsidRPr="00562DE2">
        <w:rPr>
          <w:rFonts w:ascii="Times New Roman" w:eastAsia="SimSun" w:hAnsi="Times New Roman" w:cs="Times New Roman"/>
          <w:bCs/>
          <w:kern w:val="3"/>
          <w:sz w:val="24"/>
          <w:szCs w:val="24"/>
        </w:rPr>
        <w:t>геральдисты</w:t>
      </w:r>
      <w:proofErr w:type="spellEnd"/>
      <w:r w:rsidRPr="00562DE2">
        <w:rPr>
          <w:rFonts w:ascii="Times New Roman" w:eastAsia="SimSun" w:hAnsi="Times New Roman" w:cs="Times New Roman"/>
          <w:bCs/>
          <w:kern w:val="3"/>
          <w:sz w:val="24"/>
          <w:szCs w:val="24"/>
        </w:rPr>
        <w:t xml:space="preserve"> объясняют смысловое значение знака следующим образом. </w:t>
      </w:r>
      <w:proofErr w:type="gramStart"/>
      <w:r w:rsidRPr="00562DE2">
        <w:rPr>
          <w:rFonts w:ascii="Times New Roman" w:eastAsia="SimSun" w:hAnsi="Times New Roman" w:cs="Times New Roman"/>
          <w:bCs/>
          <w:kern w:val="3"/>
          <w:sz w:val="24"/>
          <w:szCs w:val="24"/>
        </w:rPr>
        <w:t>Оранжевый</w:t>
      </w:r>
      <w:proofErr w:type="gramEnd"/>
      <w:r w:rsidRPr="00562DE2">
        <w:rPr>
          <w:rFonts w:ascii="Times New Roman" w:eastAsia="SimSun" w:hAnsi="Times New Roman" w:cs="Times New Roman"/>
          <w:bCs/>
          <w:kern w:val="3"/>
          <w:sz w:val="24"/>
          <w:szCs w:val="24"/>
        </w:rPr>
        <w:t xml:space="preserve"> и голубой  - резко контрастные цвета, которые разделяют гражданское население и  воюющие стороны. Треугольник (символ постоянства) небесного цвета (символ покоя) – это и есть зона защиты и спасения людей и собственности.</w:t>
      </w:r>
    </w:p>
    <w:p w:rsid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562DE2">
        <w:rPr>
          <w:rFonts w:ascii="Times New Roman" w:eastAsia="SimSun" w:hAnsi="Times New Roman" w:cs="Times New Roman"/>
          <w:bCs/>
          <w:kern w:val="3"/>
          <w:sz w:val="24"/>
          <w:szCs w:val="24"/>
        </w:rPr>
        <w:t xml:space="preserve">  </w:t>
      </w:r>
      <w:r w:rsidRPr="00562DE2">
        <w:rPr>
          <w:rFonts w:ascii="Times New Roman" w:eastAsia="Times New Roman" w:hAnsi="Times New Roman" w:cs="Times New Roman"/>
          <w:b/>
          <w:i/>
          <w:kern w:val="3"/>
          <w:sz w:val="24"/>
          <w:szCs w:val="24"/>
          <w:lang w:eastAsia="ru-RU"/>
        </w:rPr>
        <w:t>Оценка задания</w:t>
      </w: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. При оценке задания необходимо учитывать вариативность ответов участников. Максимальная оценка за правильно выполненное задание – 6 баллов,  по 1 баллу за каждую позицию, при этом учитывается </w:t>
      </w:r>
      <w:proofErr w:type="spellStart"/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знаниевый</w:t>
      </w:r>
      <w:proofErr w:type="spellEnd"/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компонент, смысловое содержание и форма изложения материала.</w:t>
      </w:r>
    </w:p>
    <w:p w:rsidR="00F56FA6" w:rsidRDefault="00F56FA6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F56FA6" w:rsidRPr="00562DE2" w:rsidRDefault="00F56FA6" w:rsidP="00562DE2">
      <w:pPr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kern w:val="3"/>
        </w:rPr>
      </w:pPr>
    </w:p>
    <w:p w:rsidR="00562DE2" w:rsidRPr="00562DE2" w:rsidRDefault="00562DE2" w:rsidP="00562DE2">
      <w:pPr>
        <w:suppressAutoHyphens/>
        <w:autoSpaceDN w:val="0"/>
        <w:jc w:val="center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SimSun" w:hAnsi="Times New Roman" w:cs="Tahoma"/>
          <w:color w:val="000000"/>
          <w:spacing w:val="-7"/>
          <w:kern w:val="3"/>
          <w:sz w:val="26"/>
          <w:szCs w:val="28"/>
        </w:rPr>
        <w:t>Методика оценивания выполнения тестовых заданий</w:t>
      </w:r>
      <w:r w:rsidRPr="00562DE2">
        <w:rPr>
          <w:rFonts w:ascii="Times New Roman" w:eastAsia="SimSun" w:hAnsi="Times New Roman" w:cs="Tahoma"/>
          <w:kern w:val="3"/>
        </w:rPr>
        <w:t xml:space="preserve"> </w:t>
      </w:r>
      <w:r w:rsidRPr="00562DE2">
        <w:rPr>
          <w:rFonts w:ascii="Times New Roman" w:eastAsia="SimSun" w:hAnsi="Times New Roman" w:cs="Tahoma"/>
          <w:spacing w:val="-7"/>
          <w:kern w:val="3"/>
          <w:sz w:val="26"/>
        </w:rPr>
        <w:t>модуля «</w:t>
      </w:r>
      <w:r w:rsidRPr="00562DE2">
        <w:rPr>
          <w:rFonts w:ascii="Times New Roman" w:eastAsia="SimSun" w:hAnsi="Times New Roman" w:cs="Tahoma"/>
          <w:color w:val="000000"/>
          <w:kern w:val="3"/>
          <w:sz w:val="26"/>
        </w:rPr>
        <w:t>Защита населения и территорий в чрезвычайных ситуациях мирного и военного времени</w:t>
      </w:r>
      <w:r w:rsidRPr="00562DE2">
        <w:rPr>
          <w:rFonts w:ascii="Times New Roman" w:eastAsia="SimSun" w:hAnsi="Times New Roman" w:cs="Tahoma"/>
          <w:spacing w:val="-7"/>
          <w:kern w:val="3"/>
          <w:sz w:val="26"/>
        </w:rPr>
        <w:t>»</w:t>
      </w:r>
    </w:p>
    <w:tbl>
      <w:tblPr>
        <w:tblW w:w="9781" w:type="dxa"/>
        <w:tblInd w:w="-14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67"/>
        <w:gridCol w:w="8362"/>
        <w:gridCol w:w="852"/>
      </w:tblGrid>
      <w:tr w:rsidR="00562DE2" w:rsidRPr="00562DE2" w:rsidTr="00955D8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№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Тестовые задания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line="192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Макс</w:t>
            </w:r>
          </w:p>
          <w:p w:rsidR="00562DE2" w:rsidRPr="00562DE2" w:rsidRDefault="00562DE2" w:rsidP="00562DE2">
            <w:pPr>
              <w:suppressAutoHyphens/>
              <w:autoSpaceDN w:val="0"/>
              <w:spacing w:line="192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балл</w:t>
            </w:r>
          </w:p>
        </w:tc>
      </w:tr>
      <w:tr w:rsidR="00562DE2" w:rsidRPr="00562DE2" w:rsidTr="00955D8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3</w:t>
            </w:r>
          </w:p>
        </w:tc>
      </w:tr>
      <w:tr w:rsidR="00562DE2" w:rsidRPr="00562DE2" w:rsidTr="00955D8F">
        <w:tc>
          <w:tcPr>
            <w:tcW w:w="97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SimSun" w:hAnsi="Times New Roman" w:cs="Times New Roman"/>
                <w:spacing w:val="20"/>
                <w:kern w:val="3"/>
                <w:sz w:val="24"/>
                <w:szCs w:val="24"/>
              </w:rPr>
              <w:t>Определите один правильный ответ</w:t>
            </w:r>
          </w:p>
        </w:tc>
      </w:tr>
      <w:tr w:rsidR="00562DE2" w:rsidRPr="00562DE2" w:rsidTr="00955D8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tabs>
                <w:tab w:val="left" w:pos="1123"/>
              </w:tabs>
              <w:suppressAutoHyphens/>
              <w:autoSpaceDN w:val="0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SimSun" w:hAnsi="Times New Roman" w:cs="Times New Roman"/>
                <w:i/>
                <w:color w:val="000000"/>
                <w:kern w:val="3"/>
                <w:sz w:val="24"/>
                <w:szCs w:val="24"/>
              </w:rPr>
              <w:t>Руководство  гражданской обороной в Российской Федерации осуществляет:</w:t>
            </w:r>
            <w:r w:rsidRPr="00562DE2">
              <w:rPr>
                <w:rFonts w:ascii="Times New Roman" w:eastAsia="SimSun" w:hAnsi="Times New Roman" w:cs="Times New Roman"/>
                <w:i/>
                <w:color w:val="000000"/>
                <w:kern w:val="3"/>
                <w:sz w:val="24"/>
                <w:szCs w:val="24"/>
              </w:rPr>
              <w:br/>
            </w:r>
            <w:r w:rsidRPr="00562DE2">
              <w:rPr>
                <w:rFonts w:ascii="Times New Roman" w:eastAsia="SimSun" w:hAnsi="Times New Roman" w:cs="Times New Roman"/>
                <w:color w:val="000000"/>
                <w:spacing w:val="2"/>
                <w:kern w:val="3"/>
                <w:sz w:val="24"/>
                <w:szCs w:val="24"/>
              </w:rPr>
              <w:t xml:space="preserve">а) </w:t>
            </w:r>
            <w:r w:rsidRPr="00562DE2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 xml:space="preserve">Президент Российской Федерации;           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spacing w:val="-4"/>
                <w:kern w:val="3"/>
                <w:sz w:val="24"/>
                <w:szCs w:val="24"/>
              </w:rPr>
              <w:t xml:space="preserve">б) </w:t>
            </w:r>
            <w:r w:rsidRPr="00562DE2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 xml:space="preserve">Правительство Российской Федерации;                                                              в) </w:t>
            </w: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Министр МЧС России.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</w:t>
            </w:r>
          </w:p>
        </w:tc>
      </w:tr>
      <w:tr w:rsidR="00562DE2" w:rsidRPr="00562DE2" w:rsidTr="00955D8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2.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SimSun" w:hAnsi="Times New Roman" w:cs="Times New Roman"/>
                <w:i/>
                <w:color w:val="000000"/>
                <w:kern w:val="3"/>
                <w:sz w:val="24"/>
                <w:szCs w:val="24"/>
              </w:rPr>
              <w:t xml:space="preserve">Государственную политику в области гражданской обороны осуществляет:                                    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spacing w:val="2"/>
                <w:kern w:val="3"/>
                <w:sz w:val="24"/>
                <w:szCs w:val="24"/>
              </w:rPr>
              <w:t xml:space="preserve">а) МЧС России;                                          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spacing w:val="-4"/>
                <w:kern w:val="3"/>
                <w:sz w:val="24"/>
                <w:szCs w:val="24"/>
              </w:rPr>
              <w:t xml:space="preserve">б) Совет безопасности Российской Федерации;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>в) Государственная Дума                                                                                             г) председатель Правительства Российской Федерации.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</w:t>
            </w:r>
          </w:p>
        </w:tc>
      </w:tr>
      <w:tr w:rsidR="00562DE2" w:rsidRPr="00562DE2" w:rsidTr="00955D8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3.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hd w:val="clear" w:color="auto" w:fill="FFFFFF"/>
              <w:tabs>
                <w:tab w:val="left" w:pos="581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</w:rPr>
              <w:t xml:space="preserve">С какой целью </w:t>
            </w:r>
            <w:proofErr w:type="gramStart"/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</w:rPr>
              <w:t>создана</w:t>
            </w:r>
            <w:proofErr w:type="gramEnd"/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</w:rPr>
              <w:t xml:space="preserve">  РСЧС? Выберите правильный ответ:</w:t>
            </w:r>
          </w:p>
          <w:p w:rsidR="00562DE2" w:rsidRPr="00562DE2" w:rsidRDefault="00562DE2" w:rsidP="00562DE2">
            <w:pPr>
              <w:shd w:val="clear" w:color="auto" w:fill="FFFFFF"/>
              <w:tabs>
                <w:tab w:val="left" w:pos="610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proofErr w:type="gramStart"/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а)  прогнозирование ЧС на территории Российской Федерации и организация проведения аварийно-спасательных и других неотложных работ;                                                                                                                  б) объединение усилий органов центральной и исполнительной власти, субъектов Российской Федерации, городов и районов, а также организаций, </w:t>
            </w: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lastRenderedPageBreak/>
              <w:t>учреждений и предприятий, их сил и средств для предупреждения и ликвидации чрезвычайных ситуаций;                                                                       в) обеспечение первоочередного жизнеобеспечения населения, пострадавшего в чрезвычайных ситуациях на территории Российской Федерации.</w:t>
            </w:r>
            <w:proofErr w:type="gramEnd"/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lastRenderedPageBreak/>
              <w:t>1</w:t>
            </w:r>
          </w:p>
        </w:tc>
      </w:tr>
      <w:tr w:rsidR="00562DE2" w:rsidRPr="00562DE2" w:rsidTr="00955D8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lastRenderedPageBreak/>
              <w:t>4.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hd w:val="clear" w:color="auto" w:fill="FFFFFF"/>
              <w:tabs>
                <w:tab w:val="left" w:pos="582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proofErr w:type="gramStart"/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</w:rPr>
              <w:t xml:space="preserve">Для чего создаются территориальные подсистемы РСЧС?                           </w:t>
            </w: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а) для предупреждения и ликвидации чрезвычайных ситуаций в городах и районах;                                                                                                                       б) для предупреждения и ликвидации чрезвычайных ситуаций в поселках и районах;                                                                                                                       в) для предупреждения и ликвидации чрезвычайных ситуаций на промышленных объектах;                                                                                                г) для предупреждения и ликвидации чрезвычайных ситуаций в субъектах Российской Федерации в пределах их территорий.</w:t>
            </w:r>
            <w:proofErr w:type="gramEnd"/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</w:t>
            </w:r>
          </w:p>
        </w:tc>
      </w:tr>
      <w:tr w:rsidR="00562DE2" w:rsidRPr="00562DE2" w:rsidTr="00955D8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5.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hd w:val="clear" w:color="auto" w:fill="FFFFFF"/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</w:rPr>
              <w:t xml:space="preserve">Какие из перечисленных структур являются рабочими органами как </w:t>
            </w:r>
            <w:r w:rsidRPr="00562DE2">
              <w:rPr>
                <w:rFonts w:ascii="Times New Roman" w:eastAsia="SimSun" w:hAnsi="Times New Roman" w:cs="Times New Roman"/>
                <w:b/>
                <w:i/>
                <w:spacing w:val="-7"/>
                <w:kern w:val="3"/>
                <w:sz w:val="24"/>
                <w:szCs w:val="24"/>
              </w:rPr>
              <w:t xml:space="preserve">государственных, </w:t>
            </w:r>
            <w:r w:rsidRPr="00562DE2">
              <w:rPr>
                <w:rFonts w:ascii="Times New Roman" w:eastAsia="SimSun" w:hAnsi="Times New Roman" w:cs="Times New Roman"/>
                <w:b/>
                <w:i/>
                <w:spacing w:val="-8"/>
                <w:kern w:val="3"/>
                <w:sz w:val="24"/>
                <w:szCs w:val="24"/>
              </w:rPr>
              <w:t xml:space="preserve">так и местных комиссий по чрезвычайным ситуациям:                                                               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а) специально создаваемые штабы;                                                                                б) органы управления (комитеты, управления, отделы) по делам ГОЧС;             в) эвакуационные комиссии.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</w:t>
            </w:r>
          </w:p>
        </w:tc>
      </w:tr>
      <w:tr w:rsidR="00562DE2" w:rsidRPr="00562DE2" w:rsidTr="00955D8F">
        <w:tc>
          <w:tcPr>
            <w:tcW w:w="97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SimSun" w:hAnsi="Times New Roman" w:cs="Times New Roman"/>
                <w:spacing w:val="20"/>
                <w:kern w:val="3"/>
                <w:sz w:val="24"/>
                <w:szCs w:val="24"/>
              </w:rPr>
              <w:t>Определите все правильные ответы</w:t>
            </w:r>
          </w:p>
        </w:tc>
      </w:tr>
      <w:tr w:rsidR="00562DE2" w:rsidRPr="00562DE2" w:rsidTr="00955D8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6.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textAlignment w:val="baseline"/>
              <w:rPr>
                <w:rFonts w:ascii="Calibri" w:eastAsia="SimSun" w:hAnsi="Calibri" w:cs="Tahoma"/>
                <w:kern w:val="3"/>
              </w:rPr>
            </w:pPr>
            <w:proofErr w:type="gramStart"/>
            <w:r w:rsidRPr="00562DE2">
              <w:rPr>
                <w:rFonts w:ascii="Times New Roman" w:eastAsia="SimSun" w:hAnsi="Times New Roman" w:cs="Times New Roman"/>
                <w:bCs/>
                <w:i/>
                <w:color w:val="000000"/>
                <w:kern w:val="3"/>
                <w:sz w:val="24"/>
                <w:szCs w:val="24"/>
              </w:rPr>
              <w:t xml:space="preserve">Определите, какие из указанных подсистем не </w:t>
            </w:r>
            <w:r w:rsidRPr="00562DE2">
              <w:rPr>
                <w:rFonts w:ascii="Times New Roman" w:eastAsia="SimSun" w:hAnsi="Times New Roman" w:cs="Times New Roman"/>
                <w:bCs/>
                <w:i/>
                <w:color w:val="000000"/>
                <w:spacing w:val="-4"/>
                <w:kern w:val="3"/>
                <w:sz w:val="24"/>
                <w:szCs w:val="24"/>
              </w:rPr>
              <w:t>входят в структуру единой государственной сис</w:t>
            </w:r>
            <w:r w:rsidRPr="00562DE2">
              <w:rPr>
                <w:rFonts w:ascii="Times New Roman" w:eastAsia="SimSun" w:hAnsi="Times New Roman" w:cs="Times New Roman"/>
                <w:bCs/>
                <w:i/>
                <w:color w:val="000000"/>
                <w:spacing w:val="-6"/>
                <w:kern w:val="3"/>
                <w:sz w:val="24"/>
                <w:szCs w:val="24"/>
              </w:rPr>
              <w:t>темы предупреждения и ликвидации чрезвычай</w:t>
            </w:r>
            <w:r w:rsidRPr="00562DE2">
              <w:rPr>
                <w:rFonts w:ascii="Times New Roman" w:eastAsia="SimSun" w:hAnsi="Times New Roman" w:cs="Times New Roman"/>
                <w:bCs/>
                <w:i/>
                <w:color w:val="000000"/>
                <w:kern w:val="3"/>
                <w:sz w:val="24"/>
                <w:szCs w:val="24"/>
              </w:rPr>
              <w:t xml:space="preserve">ных ситуаций:                                                         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а) территориальная;                                                                                                       б) федеральная;                                                  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spacing w:val="-4"/>
                <w:kern w:val="3"/>
                <w:sz w:val="24"/>
                <w:szCs w:val="24"/>
              </w:rPr>
              <w:t xml:space="preserve">в) межгосударственная                                                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>г) функциональная.</w:t>
            </w:r>
            <w:proofErr w:type="gramEnd"/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2</w:t>
            </w:r>
          </w:p>
        </w:tc>
      </w:tr>
      <w:tr w:rsidR="00562DE2" w:rsidRPr="00562DE2" w:rsidTr="00955D8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7.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hd w:val="clear" w:color="auto" w:fill="FFFFFF"/>
              <w:tabs>
                <w:tab w:val="left" w:pos="599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</w:rPr>
              <w:t>Какие из перечисленных задач, не являются задачами Р</w:t>
            </w:r>
            <w:proofErr w:type="gramStart"/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val="en-US"/>
              </w:rPr>
              <w:t>C</w:t>
            </w:r>
            <w:proofErr w:type="gramEnd"/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</w:rPr>
              <w:t xml:space="preserve">ЧС?           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>а)</w:t>
            </w: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разработка и реализация правовых и экономических норм по обеспечению защиты населения и территорий от чрезвычайных ситуаций;                                                    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spacing w:val="-2"/>
                <w:kern w:val="3"/>
                <w:sz w:val="24"/>
                <w:szCs w:val="24"/>
              </w:rPr>
              <w:t xml:space="preserve">б) предоставление населению убежищ и средств индивидуальной защиты;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>в) обеззараживание населения, техники, зданий, территорий и принятие других необходимых мер;                                                                                           г)</w:t>
            </w: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организация своевременного оповещения и информирования населения о чрезвычайных ситуациях в местах массового пребывания людей;                                                            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>д)</w:t>
            </w: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подготовка населения к действиям в чрезвычайных ситуациях;                    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>е)</w:t>
            </w: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ликвидация чрезвычайных ситуаций.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2</w:t>
            </w:r>
          </w:p>
        </w:tc>
      </w:tr>
      <w:tr w:rsidR="00562DE2" w:rsidRPr="00562DE2" w:rsidTr="00955D8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8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widowControl w:val="0"/>
              <w:tabs>
                <w:tab w:val="left" w:pos="1090"/>
              </w:tabs>
              <w:suppressAutoHyphens/>
              <w:autoSpaceDN w:val="0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SimSun" w:hAnsi="Times New Roman" w:cs="Times New Roman"/>
                <w:i/>
                <w:color w:val="000000"/>
                <w:kern w:val="3"/>
                <w:sz w:val="24"/>
                <w:szCs w:val="24"/>
              </w:rPr>
              <w:t xml:space="preserve">Ведение  гражданской  обороны на территории  Российской  Федерации или в отдельных ее местностях начинается с момента:                                  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spacing w:val="2"/>
                <w:kern w:val="3"/>
                <w:sz w:val="24"/>
                <w:szCs w:val="24"/>
              </w:rPr>
              <w:t xml:space="preserve">а) оповещения населения об опасностях, возникающих при ведении военных действий </w:t>
            </w:r>
            <w:r w:rsidRPr="00562DE2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 xml:space="preserve">и   развертывания силами гражданской обороны </w:t>
            </w:r>
            <w:r w:rsidRPr="00562DE2">
              <w:rPr>
                <w:rFonts w:ascii="Times New Roman" w:eastAsia="SimSun" w:hAnsi="Times New Roman" w:cs="Times New Roman"/>
                <w:color w:val="000000"/>
                <w:spacing w:val="2"/>
                <w:kern w:val="3"/>
                <w:sz w:val="24"/>
                <w:szCs w:val="24"/>
              </w:rPr>
              <w:t xml:space="preserve">вооружения, военной техники и средств </w:t>
            </w:r>
            <w:r w:rsidRPr="00562DE2">
              <w:rPr>
                <w:rFonts w:ascii="Times New Roman" w:eastAsia="SimSun" w:hAnsi="Times New Roman" w:cs="Times New Roman"/>
                <w:color w:val="000000"/>
                <w:spacing w:val="5"/>
                <w:kern w:val="3"/>
                <w:sz w:val="24"/>
                <w:szCs w:val="24"/>
              </w:rPr>
              <w:t xml:space="preserve">защиты населения;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spacing w:val="-4"/>
                <w:kern w:val="3"/>
                <w:sz w:val="24"/>
                <w:szCs w:val="24"/>
              </w:rPr>
              <w:t xml:space="preserve">б) объявления состояния войны, фактического начала военных действий;               </w:t>
            </w:r>
            <w:proofErr w:type="gramStart"/>
            <w:r w:rsidRPr="00562DE2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 xml:space="preserve">в) отдания приказа Министром МЧС России войскам гражданской обороны о выдвижении в зоны ликвидации последствий чрезвычайных ситуаций </w:t>
            </w:r>
            <w:r w:rsidRPr="00562DE2">
              <w:rPr>
                <w:rFonts w:ascii="Times New Roman" w:eastAsia="SimSun" w:hAnsi="Times New Roman" w:cs="Times New Roman"/>
                <w:color w:val="000000"/>
                <w:spacing w:val="1"/>
                <w:kern w:val="3"/>
                <w:sz w:val="24"/>
                <w:szCs w:val="24"/>
              </w:rPr>
              <w:t xml:space="preserve">возникших при ведении военных действий или вследствие этих действий;                                            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lastRenderedPageBreak/>
              <w:t>г) введения Президентом Российской Федерации военного положения на территории Российской Федерации или в отдельных ее местностях, а также при возникновении чрезвычайных ситуаций природного и техногенного характера.</w:t>
            </w:r>
            <w:proofErr w:type="gramEnd"/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lastRenderedPageBreak/>
              <w:t>2</w:t>
            </w:r>
          </w:p>
        </w:tc>
      </w:tr>
      <w:tr w:rsidR="00562DE2" w:rsidRPr="00562DE2" w:rsidTr="00955D8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lastRenderedPageBreak/>
              <w:t>9.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hd w:val="clear" w:color="auto" w:fill="FFFFFF"/>
              <w:tabs>
                <w:tab w:val="left" w:pos="599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b/>
                <w:i/>
                <w:color w:val="000000"/>
                <w:spacing w:val="2"/>
                <w:kern w:val="3"/>
                <w:sz w:val="24"/>
                <w:szCs w:val="24"/>
              </w:rPr>
              <w:t>Определите силы и средства</w:t>
            </w:r>
            <w:r w:rsidRPr="00562DE2">
              <w:rPr>
                <w:rFonts w:ascii="Times New Roman" w:eastAsia="SimSun" w:hAnsi="Times New Roman" w:cs="Times New Roman"/>
                <w:b/>
                <w:i/>
                <w:color w:val="000000"/>
                <w:kern w:val="3"/>
                <w:sz w:val="24"/>
                <w:szCs w:val="24"/>
              </w:rPr>
              <w:t xml:space="preserve"> Р</w:t>
            </w:r>
            <w:proofErr w:type="gramStart"/>
            <w:r w:rsidRPr="00562DE2">
              <w:rPr>
                <w:rFonts w:ascii="Times New Roman" w:eastAsia="SimSun" w:hAnsi="Times New Roman" w:cs="Times New Roman"/>
                <w:b/>
                <w:i/>
                <w:color w:val="000000"/>
                <w:kern w:val="3"/>
                <w:sz w:val="24"/>
                <w:szCs w:val="24"/>
                <w:lang w:val="en-US"/>
              </w:rPr>
              <w:t>C</w:t>
            </w:r>
            <w:proofErr w:type="gramEnd"/>
            <w:r w:rsidRPr="00562DE2">
              <w:rPr>
                <w:rFonts w:ascii="Times New Roman" w:eastAsia="SimSun" w:hAnsi="Times New Roman" w:cs="Times New Roman"/>
                <w:b/>
                <w:i/>
                <w:color w:val="000000"/>
                <w:kern w:val="3"/>
                <w:sz w:val="24"/>
                <w:szCs w:val="24"/>
              </w:rPr>
              <w:t xml:space="preserve">ЧС:          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spacing w:val="-4"/>
                <w:kern w:val="3"/>
                <w:sz w:val="24"/>
                <w:szCs w:val="24"/>
              </w:rPr>
              <w:t xml:space="preserve">а) силы ликвидации чрезвычайных ситуаций;                                                                б) силы и средства мониторинга и контроля;     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color w:val="000000"/>
                <w:kern w:val="3"/>
                <w:sz w:val="24"/>
                <w:szCs w:val="24"/>
              </w:rPr>
              <w:t>в) силы и средства разведки опасных природных явлений;                                    г) силы и средства наблюдения и контроля;                                                               д) силы экстренного реагирования на изменения экологического равновесия в регионах.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2</w:t>
            </w:r>
          </w:p>
        </w:tc>
      </w:tr>
      <w:tr w:rsidR="00562DE2" w:rsidRPr="00562DE2" w:rsidTr="00955D8F">
        <w:trPr>
          <w:trHeight w:val="27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10.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DC4" w:rsidRPr="00F23DC4" w:rsidRDefault="00F23DC4" w:rsidP="00562DE2">
            <w:pPr>
              <w:shd w:val="clear" w:color="auto" w:fill="FFFFFF"/>
              <w:tabs>
                <w:tab w:val="left" w:pos="555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r>
              <w:rPr>
                <w:rFonts w:ascii="Times New Roman" w:eastAsia="SimSun" w:hAnsi="Times New Roman" w:cs="Tahoma"/>
                <w:b/>
                <w:kern w:val="3"/>
                <w:sz w:val="20"/>
                <w:szCs w:val="20"/>
              </w:rPr>
              <w:t xml:space="preserve">К смертельным боевым токсичным химическим веществам относятся:                                          </w:t>
            </w:r>
            <w:r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>а)</w:t>
            </w:r>
            <w:r w:rsidRPr="00F23DC4"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 xml:space="preserve"> </w:t>
            </w:r>
            <w:r>
              <w:rPr>
                <w:rFonts w:ascii="Times New Roman" w:eastAsia="SimSun" w:hAnsi="Times New Roman" w:cs="Tahoma"/>
                <w:kern w:val="3"/>
                <w:sz w:val="20"/>
                <w:szCs w:val="20"/>
                <w:lang w:val="en-US"/>
              </w:rPr>
              <w:t>VX</w:t>
            </w:r>
            <w:r w:rsidRPr="00F23DC4"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 xml:space="preserve"> (</w:t>
            </w:r>
            <w:r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>Ви-Икс);                                                                                                                                        б) В</w:t>
            </w:r>
            <w:proofErr w:type="gramStart"/>
            <w:r>
              <w:rPr>
                <w:rFonts w:ascii="Times New Roman" w:eastAsia="SimSun" w:hAnsi="Times New Roman" w:cs="Tahoma"/>
                <w:kern w:val="3"/>
                <w:sz w:val="20"/>
                <w:szCs w:val="20"/>
                <w:lang w:val="en-US"/>
              </w:rPr>
              <w:t>Z</w:t>
            </w:r>
            <w:proofErr w:type="gramEnd"/>
            <w:r w:rsidRPr="00F23DC4"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 xml:space="preserve"> (</w:t>
            </w:r>
            <w:r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 xml:space="preserve">Би-Зет);                                                                                                                                             в) </w:t>
            </w:r>
            <w:r>
              <w:rPr>
                <w:rFonts w:ascii="Times New Roman" w:eastAsia="SimSun" w:hAnsi="Times New Roman" w:cs="Tahoma"/>
                <w:kern w:val="3"/>
                <w:sz w:val="20"/>
                <w:szCs w:val="20"/>
                <w:lang w:val="en-US"/>
              </w:rPr>
              <w:t>AG</w:t>
            </w:r>
            <w:r w:rsidRPr="00F23DC4"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 xml:space="preserve"> (</w:t>
            </w:r>
            <w:r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 xml:space="preserve">хлорциан);                                                                                                                                   г) </w:t>
            </w:r>
            <w:r>
              <w:rPr>
                <w:rFonts w:ascii="Times New Roman" w:eastAsia="SimSun" w:hAnsi="Times New Roman" w:cs="Tahoma"/>
                <w:kern w:val="3"/>
                <w:sz w:val="20"/>
                <w:szCs w:val="20"/>
                <w:lang w:val="en-US"/>
              </w:rPr>
              <w:t>CN</w:t>
            </w:r>
            <w:r w:rsidRPr="00F23DC4"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 xml:space="preserve"> (</w:t>
            </w:r>
            <w:r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 xml:space="preserve">хлорацетофенон); </w:t>
            </w:r>
            <w:r w:rsidR="004D32B7"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 xml:space="preserve">                                                                                                                            д) </w:t>
            </w:r>
            <w:r w:rsidR="004D32B7">
              <w:rPr>
                <w:rFonts w:ascii="Times New Roman" w:eastAsia="SimSun" w:hAnsi="Times New Roman" w:cs="Tahoma"/>
                <w:kern w:val="3"/>
                <w:sz w:val="20"/>
                <w:szCs w:val="20"/>
                <w:lang w:val="en-US"/>
              </w:rPr>
              <w:t>CG</w:t>
            </w:r>
            <w:r w:rsidR="004D32B7" w:rsidRPr="004D32B7"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 xml:space="preserve"> (</w:t>
            </w:r>
            <w:r w:rsidR="004D32B7"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>фосген);                                                                                                                                               е) С</w:t>
            </w:r>
            <w:r w:rsidR="004D32B7">
              <w:rPr>
                <w:rFonts w:ascii="Times New Roman" w:eastAsia="SimSun" w:hAnsi="Times New Roman" w:cs="Tahoma"/>
                <w:kern w:val="3"/>
                <w:sz w:val="20"/>
                <w:szCs w:val="20"/>
                <w:lang w:val="en-US"/>
              </w:rPr>
              <w:t>S</w:t>
            </w:r>
            <w:r w:rsidR="004D32B7" w:rsidRPr="004D32B7"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 xml:space="preserve"> (</w:t>
            </w:r>
            <w:r w:rsidR="004D32B7"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>Си-Эс)</w:t>
            </w:r>
            <w:r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  <w:t xml:space="preserve">     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F23DC4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3</w:t>
            </w:r>
          </w:p>
        </w:tc>
      </w:tr>
      <w:tr w:rsidR="00562DE2" w:rsidRPr="00562DE2" w:rsidTr="00955D8F">
        <w:tc>
          <w:tcPr>
            <w:tcW w:w="8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Итого: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F23DC4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16</w:t>
            </w:r>
          </w:p>
        </w:tc>
      </w:tr>
    </w:tbl>
    <w:p w:rsidR="00562DE2" w:rsidRPr="00562DE2" w:rsidRDefault="00562DE2" w:rsidP="00562DE2">
      <w:pPr>
        <w:suppressAutoHyphens/>
        <w:autoSpaceDN w:val="0"/>
        <w:spacing w:line="204" w:lineRule="auto"/>
        <w:textAlignment w:val="baseline"/>
        <w:rPr>
          <w:rFonts w:ascii="Times New Roman" w:eastAsia="SimSun" w:hAnsi="Times New Roman" w:cs="Times New Roman"/>
          <w:i/>
          <w:kern w:val="3"/>
          <w:sz w:val="24"/>
          <w:szCs w:val="24"/>
        </w:rPr>
      </w:pPr>
    </w:p>
    <w:p w:rsidR="00562DE2" w:rsidRPr="00562DE2" w:rsidRDefault="00562DE2" w:rsidP="00562DE2">
      <w:pPr>
        <w:suppressAutoHyphens/>
        <w:autoSpaceDN w:val="0"/>
        <w:spacing w:line="204" w:lineRule="auto"/>
        <w:jc w:val="center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SimSun" w:hAnsi="Times New Roman" w:cs="Times New Roman"/>
          <w:i/>
          <w:kern w:val="3"/>
          <w:sz w:val="24"/>
          <w:szCs w:val="24"/>
        </w:rPr>
        <w:t>Матрица ответов на тестовые задания</w:t>
      </w:r>
    </w:p>
    <w:tbl>
      <w:tblPr>
        <w:tblW w:w="9737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945"/>
        <w:gridCol w:w="989"/>
        <w:gridCol w:w="988"/>
        <w:gridCol w:w="990"/>
        <w:gridCol w:w="987"/>
        <w:gridCol w:w="989"/>
        <w:gridCol w:w="988"/>
        <w:gridCol w:w="990"/>
        <w:gridCol w:w="830"/>
        <w:gridCol w:w="1041"/>
      </w:tblGrid>
      <w:tr w:rsidR="00562DE2" w:rsidRPr="00562DE2" w:rsidTr="00955D8F">
        <w:trPr>
          <w:jc w:val="center"/>
        </w:trPr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Номер теста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Верный ответ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Номер теста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Верный ответ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Номер теста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Верный ответ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Номер теста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Верный ответ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Номер теста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Верный ответ</w:t>
            </w:r>
          </w:p>
        </w:tc>
      </w:tr>
      <w:tr w:rsidR="00562DE2" w:rsidRPr="00562DE2" w:rsidTr="00955D8F">
        <w:trPr>
          <w:jc w:val="center"/>
        </w:trPr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Б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А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3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Б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Г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5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Б</w:t>
            </w:r>
          </w:p>
        </w:tc>
      </w:tr>
      <w:tr w:rsidR="00562DE2" w:rsidRPr="00562DE2" w:rsidTr="00955D8F">
        <w:trPr>
          <w:jc w:val="center"/>
        </w:trPr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6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proofErr w:type="gramStart"/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Б</w:t>
            </w:r>
            <w:proofErr w:type="gramEnd"/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, В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7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proofErr w:type="gramStart"/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Б</w:t>
            </w:r>
            <w:proofErr w:type="gramEnd"/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, В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8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proofErr w:type="gramStart"/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Б</w:t>
            </w:r>
            <w:proofErr w:type="gramEnd"/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, Г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9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А, Г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10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А, В</w:t>
            </w:r>
            <w:r w:rsidR="004D32B7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, Д</w:t>
            </w:r>
          </w:p>
        </w:tc>
      </w:tr>
    </w:tbl>
    <w:p w:rsidR="00562DE2" w:rsidRPr="00562DE2" w:rsidRDefault="00562DE2" w:rsidP="00562DE2">
      <w:pPr>
        <w:tabs>
          <w:tab w:val="left" w:pos="562"/>
        </w:tabs>
        <w:suppressAutoHyphens/>
        <w:autoSpaceDN w:val="0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SimSun" w:hAnsi="Times New Roman" w:cs="Times New Roman"/>
          <w:i/>
          <w:kern w:val="3"/>
          <w:sz w:val="24"/>
          <w:szCs w:val="24"/>
        </w:rPr>
        <w:t>Примечание:</w:t>
      </w:r>
    </w:p>
    <w:p w:rsidR="00562DE2" w:rsidRPr="00562DE2" w:rsidRDefault="00562DE2" w:rsidP="00562DE2">
      <w:pPr>
        <w:tabs>
          <w:tab w:val="left" w:pos="562"/>
        </w:tabs>
        <w:suppressAutoHyphens/>
        <w:autoSpaceDN w:val="0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SimSun" w:hAnsi="Times New Roman" w:cs="Times New Roman"/>
          <w:kern w:val="3"/>
          <w:sz w:val="24"/>
          <w:szCs w:val="24"/>
        </w:rPr>
        <w:t xml:space="preserve">а) при оценке с 1 по 5 тестовые задания, </w:t>
      </w:r>
      <w:r w:rsidRPr="00562DE2">
        <w:rPr>
          <w:rFonts w:ascii="Times New Roman" w:eastAsia="SimSun" w:hAnsi="Times New Roman" w:cs="Times New Roman"/>
          <w:i/>
          <w:kern w:val="3"/>
          <w:sz w:val="24"/>
          <w:szCs w:val="24"/>
        </w:rPr>
        <w:t>0 баллов</w:t>
      </w:r>
      <w:r w:rsidRPr="00562DE2">
        <w:rPr>
          <w:rFonts w:ascii="Times New Roman" w:eastAsia="SimSun" w:hAnsi="Times New Roman" w:cs="Times New Roman"/>
          <w:kern w:val="3"/>
          <w:sz w:val="24"/>
          <w:szCs w:val="24"/>
        </w:rPr>
        <w:t xml:space="preserve"> выставляется за неправильный ответ, а также, если участником отмечены несколько ответов (в том ч</w:t>
      </w:r>
      <w:r w:rsidR="004D32B7">
        <w:rPr>
          <w:rFonts w:ascii="Times New Roman" w:eastAsia="SimSun" w:hAnsi="Times New Roman" w:cs="Times New Roman"/>
          <w:kern w:val="3"/>
          <w:sz w:val="24"/>
          <w:szCs w:val="24"/>
        </w:rPr>
        <w:t>исле правильный)</w:t>
      </w:r>
      <w:r w:rsidRPr="00562DE2">
        <w:rPr>
          <w:rFonts w:ascii="Times New Roman" w:eastAsia="SimSun" w:hAnsi="Times New Roman" w:cs="Times New Roman"/>
          <w:kern w:val="3"/>
          <w:sz w:val="24"/>
          <w:szCs w:val="24"/>
        </w:rPr>
        <w:t>;</w:t>
      </w:r>
      <w:r w:rsidR="004D32B7">
        <w:rPr>
          <w:rFonts w:ascii="Calibri" w:eastAsia="SimSun" w:hAnsi="Calibri" w:cs="Tahoma"/>
          <w:kern w:val="3"/>
        </w:rPr>
        <w:t xml:space="preserve">                                                                                                                                                                                  </w:t>
      </w:r>
      <w:r w:rsidR="004D32B7">
        <w:rPr>
          <w:rFonts w:ascii="Times New Roman" w:eastAsia="SimSun" w:hAnsi="Times New Roman" w:cs="Times New Roman"/>
          <w:kern w:val="3"/>
          <w:sz w:val="24"/>
          <w:szCs w:val="24"/>
        </w:rPr>
        <w:t>б) при оценке с 6 по 9</w:t>
      </w:r>
      <w:r w:rsidRPr="00562DE2">
        <w:rPr>
          <w:rFonts w:ascii="Times New Roman" w:eastAsia="SimSun" w:hAnsi="Times New Roman" w:cs="Times New Roman"/>
          <w:kern w:val="3"/>
          <w:sz w:val="24"/>
          <w:szCs w:val="24"/>
        </w:rPr>
        <w:t xml:space="preserve"> тестовые задания, </w:t>
      </w:r>
      <w:r w:rsidRPr="00562DE2">
        <w:rPr>
          <w:rFonts w:ascii="Times New Roman" w:eastAsia="SimSun" w:hAnsi="Times New Roman" w:cs="Times New Roman"/>
          <w:i/>
          <w:kern w:val="3"/>
          <w:sz w:val="24"/>
          <w:szCs w:val="24"/>
        </w:rPr>
        <w:t>0 баллов</w:t>
      </w:r>
      <w:r w:rsidRPr="00562DE2">
        <w:rPr>
          <w:rFonts w:ascii="Times New Roman" w:eastAsia="SimSun" w:hAnsi="Times New Roman" w:cs="Times New Roman"/>
          <w:kern w:val="3"/>
          <w:sz w:val="24"/>
          <w:szCs w:val="24"/>
        </w:rPr>
        <w:t xml:space="preserve"> выставляется, если участником отмечены более 2-х ответов, или все ответы (в том числе правильные).</w:t>
      </w:r>
      <w:r w:rsidR="004D32B7">
        <w:rPr>
          <w:rFonts w:ascii="Times New Roman" w:eastAsia="SimSun" w:hAnsi="Times New Roman" w:cs="Times New Roman"/>
          <w:kern w:val="3"/>
          <w:sz w:val="24"/>
          <w:szCs w:val="24"/>
        </w:rPr>
        <w:t xml:space="preserve">                                             в) при оценке 10 тестового задания щ баллов выставляется, если участником отмечены более 3 ответов, или все ответы  (в том числе правильные). </w:t>
      </w:r>
    </w:p>
    <w:p w:rsidR="00562DE2" w:rsidRPr="00562DE2" w:rsidRDefault="00955D8F" w:rsidP="00562DE2">
      <w:pPr>
        <w:suppressAutoHyphens/>
        <w:autoSpaceDN w:val="0"/>
        <w:jc w:val="center"/>
        <w:textAlignment w:val="baseline"/>
        <w:rPr>
          <w:rFonts w:ascii="Calibri" w:eastAsia="SimSun" w:hAnsi="Calibri" w:cs="Tahoma"/>
          <w:kern w:val="3"/>
        </w:rPr>
      </w:pPr>
      <w:r>
        <w:rPr>
          <w:rFonts w:ascii="Times New Roman" w:eastAsia="SimSun" w:hAnsi="Times New Roman" w:cs="Tahoma"/>
          <w:b/>
          <w:spacing w:val="-6"/>
          <w:kern w:val="3"/>
          <w:sz w:val="28"/>
          <w:szCs w:val="28"/>
        </w:rPr>
        <w:t>Модуль 5</w:t>
      </w:r>
      <w:r w:rsidR="00562DE2" w:rsidRPr="00562DE2">
        <w:rPr>
          <w:rFonts w:ascii="Times New Roman" w:eastAsia="SimSun" w:hAnsi="Times New Roman" w:cs="Tahoma"/>
          <w:b/>
          <w:spacing w:val="-6"/>
          <w:kern w:val="3"/>
          <w:sz w:val="28"/>
          <w:szCs w:val="28"/>
        </w:rPr>
        <w:t xml:space="preserve">. «ОСНОВЫ </w:t>
      </w:r>
      <w:r w:rsidR="00562DE2" w:rsidRPr="00562DE2">
        <w:rPr>
          <w:rFonts w:ascii="Times New Roman" w:eastAsia="SimSun" w:hAnsi="Times New Roman" w:cs="Tahoma"/>
          <w:b/>
          <w:color w:val="000000"/>
          <w:spacing w:val="-6"/>
          <w:kern w:val="3"/>
          <w:sz w:val="28"/>
          <w:szCs w:val="28"/>
        </w:rPr>
        <w:t>ОБОРОНЫ ГОСУДАРСТВА И ВОИНСКАЯ ОБЯЗАННОСТЬ ГРАЖДАН</w:t>
      </w:r>
      <w:r w:rsidR="00562DE2" w:rsidRPr="00562DE2">
        <w:rPr>
          <w:rFonts w:ascii="Times New Roman" w:eastAsia="SimSun" w:hAnsi="Times New Roman" w:cs="Tahoma"/>
          <w:b/>
          <w:spacing w:val="-6"/>
          <w:kern w:val="3"/>
          <w:sz w:val="28"/>
          <w:szCs w:val="28"/>
        </w:rPr>
        <w:t>»</w:t>
      </w:r>
    </w:p>
    <w:p w:rsidR="00562DE2" w:rsidRPr="00562DE2" w:rsidRDefault="00F56FA6" w:rsidP="00562DE2">
      <w:pPr>
        <w:suppressAutoHyphens/>
        <w:autoSpaceDN w:val="0"/>
        <w:jc w:val="center"/>
        <w:textAlignment w:val="baseline"/>
        <w:rPr>
          <w:rFonts w:ascii="Times New Roman" w:eastAsia="SimSun" w:hAnsi="Times New Roman" w:cs="Tahoma"/>
          <w:kern w:val="3"/>
          <w:sz w:val="28"/>
          <w:szCs w:val="28"/>
        </w:rPr>
      </w:pPr>
      <w:r>
        <w:rPr>
          <w:rFonts w:ascii="Times New Roman" w:eastAsia="SimSun" w:hAnsi="Times New Roman" w:cs="Tahoma"/>
          <w:kern w:val="3"/>
          <w:sz w:val="28"/>
          <w:szCs w:val="28"/>
        </w:rPr>
        <w:t>Максимальная оценка по модулю 5</w:t>
      </w:r>
      <w:r w:rsidR="00562DE2" w:rsidRPr="00562DE2">
        <w:rPr>
          <w:rFonts w:ascii="Times New Roman" w:eastAsia="SimSun" w:hAnsi="Times New Roman" w:cs="Tahoma"/>
          <w:kern w:val="3"/>
          <w:sz w:val="28"/>
          <w:szCs w:val="28"/>
        </w:rPr>
        <w:t xml:space="preserve"> определятся суммой баллов, полученных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jc w:val="center"/>
        <w:textAlignment w:val="baseline"/>
        <w:rPr>
          <w:rFonts w:ascii="Times New Roman" w:eastAsia="SimSun" w:hAnsi="Times New Roman" w:cs="Tahoma"/>
          <w:kern w:val="3"/>
          <w:sz w:val="28"/>
          <w:szCs w:val="28"/>
        </w:rPr>
      </w:pPr>
      <w:r w:rsidRPr="00562DE2">
        <w:rPr>
          <w:rFonts w:ascii="Times New Roman" w:eastAsia="SimSun" w:hAnsi="Times New Roman" w:cs="Tahoma"/>
          <w:kern w:val="3"/>
          <w:sz w:val="28"/>
          <w:szCs w:val="28"/>
        </w:rPr>
        <w:t>по заданиям 1, 2,</w:t>
      </w:r>
      <w:r w:rsidR="00F56FA6">
        <w:rPr>
          <w:rFonts w:ascii="Times New Roman" w:eastAsia="SimSun" w:hAnsi="Times New Roman" w:cs="Tahoma"/>
          <w:kern w:val="3"/>
          <w:sz w:val="28"/>
          <w:szCs w:val="28"/>
        </w:rPr>
        <w:t xml:space="preserve"> 3</w:t>
      </w:r>
      <w:r w:rsidRPr="00562DE2">
        <w:rPr>
          <w:rFonts w:ascii="Times New Roman" w:eastAsia="SimSun" w:hAnsi="Times New Roman" w:cs="Tahoma"/>
          <w:kern w:val="3"/>
          <w:sz w:val="28"/>
          <w:szCs w:val="28"/>
        </w:rPr>
        <w:t xml:space="preserve">  и тестовым заданиям, и не должна превышать 30 баллов.</w:t>
      </w:r>
    </w:p>
    <w:p w:rsidR="00F56FA6" w:rsidRDefault="00F56FA6" w:rsidP="00562DE2">
      <w:pPr>
        <w:suppressAutoHyphens/>
        <w:autoSpaceDN w:val="0"/>
        <w:textAlignment w:val="baseline"/>
        <w:rPr>
          <w:rFonts w:ascii="Times New Roman" w:eastAsia="SimSun" w:hAnsi="Times New Roman" w:cs="Tahoma"/>
          <w:b/>
          <w:color w:val="000000"/>
          <w:spacing w:val="-7"/>
          <w:kern w:val="3"/>
          <w:sz w:val="26"/>
          <w:szCs w:val="28"/>
        </w:rPr>
      </w:pPr>
    </w:p>
    <w:p w:rsidR="00562DE2" w:rsidRPr="00562DE2" w:rsidRDefault="00562DE2" w:rsidP="00562DE2">
      <w:pPr>
        <w:suppressAutoHyphens/>
        <w:autoSpaceDN w:val="0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SimSun" w:hAnsi="Times New Roman" w:cs="Tahoma"/>
          <w:b/>
          <w:color w:val="000000"/>
          <w:spacing w:val="-7"/>
          <w:kern w:val="3"/>
          <w:sz w:val="26"/>
          <w:szCs w:val="28"/>
        </w:rPr>
        <w:t xml:space="preserve">Задание 1. </w:t>
      </w:r>
      <w:r w:rsidRPr="00562DE2">
        <w:rPr>
          <w:rFonts w:ascii="Times New Roman" w:eastAsia="SimSun" w:hAnsi="Times New Roman" w:cs="Tahoma"/>
          <w:color w:val="000000"/>
          <w:spacing w:val="-7"/>
          <w:kern w:val="3"/>
          <w:sz w:val="26"/>
          <w:szCs w:val="28"/>
        </w:rPr>
        <w:t>Заполните таблицу воинских званий ВС РФ, ВМФ и казачьих войск</w:t>
      </w:r>
    </w:p>
    <w:tbl>
      <w:tblPr>
        <w:tblW w:w="9571" w:type="dxa"/>
        <w:tblCellMar>
          <w:left w:w="10" w:type="dxa"/>
          <w:right w:w="10" w:type="dxa"/>
        </w:tblCellMar>
        <w:tblLook w:val="0000"/>
      </w:tblPr>
      <w:tblGrid>
        <w:gridCol w:w="3190"/>
        <w:gridCol w:w="3190"/>
        <w:gridCol w:w="3191"/>
      </w:tblGrid>
      <w:tr w:rsidR="00562DE2" w:rsidRPr="00562DE2" w:rsidTr="00955D8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Звания  войсковые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Звания корабельные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Казачьи чины</w:t>
            </w:r>
          </w:p>
        </w:tc>
      </w:tr>
      <w:tr w:rsidR="00562DE2" w:rsidRPr="00562DE2" w:rsidTr="00955D8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6F4EF4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  <w:lastRenderedPageBreak/>
              <w:t>Е</w:t>
            </w:r>
            <w:r w:rsidR="00562DE2" w:rsidRPr="00562DE2"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  <w:t>фрейтор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старший матрос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приказный</w:t>
            </w:r>
          </w:p>
        </w:tc>
      </w:tr>
      <w:tr w:rsidR="00562DE2" w:rsidRPr="00562DE2" w:rsidTr="00955D8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6F4EF4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  <w:t>Л</w:t>
            </w:r>
            <w:r w:rsidR="00562DE2" w:rsidRPr="00562DE2"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  <w:t>ейтенант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F56FA6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Л</w:t>
            </w:r>
            <w:r w:rsidR="00562DE2"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ейтенант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хорунжий</w:t>
            </w:r>
          </w:p>
        </w:tc>
      </w:tr>
      <w:tr w:rsidR="00562DE2" w:rsidRPr="00562DE2" w:rsidTr="00955D8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6F4EF4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П</w:t>
            </w:r>
            <w:r w:rsidR="00562DE2"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рапорщик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F56FA6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М</w:t>
            </w:r>
            <w:r w:rsidR="00562DE2"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ичман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  <w:t>вахмистр</w:t>
            </w:r>
          </w:p>
        </w:tc>
      </w:tr>
      <w:tr w:rsidR="00562DE2" w:rsidRPr="00562DE2" w:rsidTr="00955D8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F23DC4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П</w:t>
            </w:r>
            <w:r w:rsidR="00562DE2"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одполковник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капитан 2-ранга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  <w:t>войсковой старшина</w:t>
            </w:r>
          </w:p>
        </w:tc>
      </w:tr>
      <w:tr w:rsidR="00562DE2" w:rsidRPr="00562DE2" w:rsidTr="00955D8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F23DC4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М</w:t>
            </w:r>
            <w:r w:rsidR="00562DE2"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айор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  <w:t>капитан-3-ранга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есаул</w:t>
            </w:r>
          </w:p>
        </w:tc>
      </w:tr>
      <w:tr w:rsidR="00562DE2" w:rsidRPr="00562DE2" w:rsidTr="00955D8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F23DC4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С</w:t>
            </w:r>
            <w:r w:rsidR="00562DE2"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ержант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  <w:t>старшина 1-ой  статьи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урядник</w:t>
            </w:r>
          </w:p>
        </w:tc>
      </w:tr>
      <w:tr w:rsidR="00562DE2" w:rsidRPr="00562DE2" w:rsidTr="00955D8F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генерал-майор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color w:val="000000"/>
                <w:spacing w:val="-7"/>
                <w:kern w:val="3"/>
                <w:sz w:val="24"/>
                <w:szCs w:val="24"/>
              </w:rPr>
              <w:t>контр-адмирал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ahoma"/>
                <w:b/>
                <w:color w:val="000000"/>
                <w:spacing w:val="-7"/>
                <w:kern w:val="3"/>
                <w:sz w:val="24"/>
                <w:szCs w:val="24"/>
              </w:rPr>
              <w:t>казачий генерал</w:t>
            </w:r>
          </w:p>
        </w:tc>
      </w:tr>
    </w:tbl>
    <w:p w:rsid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562DE2">
        <w:rPr>
          <w:rFonts w:ascii="Times New Roman" w:eastAsia="Times New Roman" w:hAnsi="Times New Roman" w:cs="Times New Roman"/>
          <w:b/>
          <w:i/>
          <w:kern w:val="3"/>
          <w:sz w:val="24"/>
          <w:szCs w:val="24"/>
          <w:lang w:eastAsia="ru-RU"/>
        </w:rPr>
        <w:t>Оценка задания</w:t>
      </w: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. При оценке задания необходимо учитывать вариативность ответов участников. Максимальная оценка за правильно выполненное задание</w:t>
      </w:r>
      <w:r w:rsidRPr="00562DE2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ru-RU"/>
        </w:rPr>
        <w:t xml:space="preserve"> –14 баллов, </w:t>
      </w: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(по 1баллу за каждую из 14 –ми позиций). Если в какой либо позиции ответ не верен, или не указан, баллы не начисляются.</w:t>
      </w:r>
    </w:p>
    <w:p w:rsidR="00F56FA6" w:rsidRDefault="00F56FA6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F56FA6" w:rsidRDefault="00F56FA6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b/>
          <w:kern w:val="3"/>
          <w:sz w:val="24"/>
          <w:szCs w:val="24"/>
        </w:rPr>
        <w:t>ЗАДАНИЕ 2. В структуре Министерства обороны Российской Федерации в настоящее время существуют командования и главные командования, перечислите их.</w:t>
      </w:r>
    </w:p>
    <w:p w:rsidR="00FD420F" w:rsidRDefault="00F56FA6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b/>
          <w:kern w:val="3"/>
          <w:sz w:val="24"/>
          <w:szCs w:val="24"/>
        </w:rPr>
        <w:t xml:space="preserve"> Вариант ответа:</w:t>
      </w:r>
    </w:p>
    <w:p w:rsidR="00F56FA6" w:rsidRDefault="00F56FA6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u w:val="single"/>
        </w:rPr>
        <w:t>Главное командование</w:t>
      </w:r>
      <w:r>
        <w:rPr>
          <w:rFonts w:ascii="Times New Roman" w:eastAsia="SimSun" w:hAnsi="Times New Roman" w:cs="Times New Roman"/>
          <w:kern w:val="3"/>
          <w:sz w:val="24"/>
          <w:szCs w:val="24"/>
        </w:rPr>
        <w:t xml:space="preserve"> - </w:t>
      </w:r>
      <w:r w:rsidRPr="00F56FA6">
        <w:rPr>
          <w:rFonts w:ascii="Times New Roman" w:eastAsia="SimSun" w:hAnsi="Times New Roman" w:cs="Times New Roman"/>
          <w:kern w:val="3"/>
          <w:sz w:val="24"/>
          <w:szCs w:val="24"/>
        </w:rPr>
        <w:t>Сухопутных войск</w:t>
      </w:r>
      <w:r>
        <w:rPr>
          <w:rFonts w:ascii="Times New Roman" w:eastAsia="SimSun" w:hAnsi="Times New Roman" w:cs="Times New Roman"/>
          <w:kern w:val="3"/>
          <w:sz w:val="24"/>
          <w:szCs w:val="24"/>
        </w:rPr>
        <w:t xml:space="preserve">  (</w:t>
      </w:r>
      <w:proofErr w:type="gramStart"/>
      <w:r>
        <w:rPr>
          <w:rFonts w:ascii="Times New Roman" w:eastAsia="SimSun" w:hAnsi="Times New Roman" w:cs="Times New Roman"/>
          <w:kern w:val="3"/>
          <w:sz w:val="24"/>
          <w:szCs w:val="24"/>
        </w:rPr>
        <w:t>СВ</w:t>
      </w:r>
      <w:proofErr w:type="gramEnd"/>
      <w:r>
        <w:rPr>
          <w:rFonts w:ascii="Times New Roman" w:eastAsia="SimSun" w:hAnsi="Times New Roman" w:cs="Times New Roman"/>
          <w:kern w:val="3"/>
          <w:sz w:val="24"/>
          <w:szCs w:val="24"/>
        </w:rPr>
        <w:t>);</w:t>
      </w:r>
    </w:p>
    <w:p w:rsidR="00F56FA6" w:rsidRDefault="00F56FA6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 xml:space="preserve">                                         Воздушно-космических сил (ВКС);</w:t>
      </w:r>
    </w:p>
    <w:p w:rsidR="00F56FA6" w:rsidRDefault="00F56FA6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 xml:space="preserve">                                         Военно-морского флота (ВМФ).</w:t>
      </w:r>
    </w:p>
    <w:p w:rsidR="00F56FA6" w:rsidRDefault="00F56FA6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F56FA6">
        <w:rPr>
          <w:rFonts w:ascii="Times New Roman" w:eastAsia="SimSun" w:hAnsi="Times New Roman" w:cs="Times New Roman"/>
          <w:kern w:val="3"/>
          <w:sz w:val="24"/>
          <w:szCs w:val="24"/>
          <w:u w:val="single"/>
        </w:rPr>
        <w:t xml:space="preserve">Командование </w:t>
      </w:r>
      <w:r>
        <w:rPr>
          <w:rFonts w:ascii="Times New Roman" w:eastAsia="SimSun" w:hAnsi="Times New Roman" w:cs="Times New Roman"/>
          <w:kern w:val="3"/>
          <w:sz w:val="24"/>
          <w:szCs w:val="24"/>
        </w:rPr>
        <w:t xml:space="preserve"> -             Ракетных вой</w:t>
      </w:r>
      <w:proofErr w:type="gramStart"/>
      <w:r>
        <w:rPr>
          <w:rFonts w:ascii="Times New Roman" w:eastAsia="SimSun" w:hAnsi="Times New Roman" w:cs="Times New Roman"/>
          <w:kern w:val="3"/>
          <w:sz w:val="24"/>
          <w:szCs w:val="24"/>
        </w:rPr>
        <w:t>ск стр</w:t>
      </w:r>
      <w:proofErr w:type="gramEnd"/>
      <w:r>
        <w:rPr>
          <w:rFonts w:ascii="Times New Roman" w:eastAsia="SimSun" w:hAnsi="Times New Roman" w:cs="Times New Roman"/>
          <w:kern w:val="3"/>
          <w:sz w:val="24"/>
          <w:szCs w:val="24"/>
        </w:rPr>
        <w:t>атегического назначения (РВСН);</w:t>
      </w:r>
    </w:p>
    <w:p w:rsidR="00F56FA6" w:rsidRPr="00F56FA6" w:rsidRDefault="00F56FA6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u w:val="single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 xml:space="preserve">                                         Воздушно-десантных войск (ВДВ).</w:t>
      </w:r>
      <w:r w:rsidRPr="00F56FA6">
        <w:rPr>
          <w:rFonts w:ascii="Times New Roman" w:eastAsia="SimSun" w:hAnsi="Times New Roman" w:cs="Times New Roman"/>
          <w:kern w:val="3"/>
          <w:sz w:val="24"/>
          <w:szCs w:val="24"/>
          <w:u w:val="single"/>
        </w:rPr>
        <w:t xml:space="preserve">     </w:t>
      </w:r>
    </w:p>
    <w:p w:rsidR="00F56FA6" w:rsidRPr="00562DE2" w:rsidRDefault="00F56FA6" w:rsidP="00F56FA6">
      <w:pPr>
        <w:autoSpaceDN w:val="0"/>
        <w:spacing w:after="0" w:line="360" w:lineRule="auto"/>
        <w:jc w:val="both"/>
        <w:rPr>
          <w:rFonts w:ascii="Calibri" w:eastAsia="SimSun" w:hAnsi="Calibri" w:cs="Tahoma"/>
          <w:kern w:val="3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 xml:space="preserve">   </w:t>
      </w:r>
      <w:r w:rsidRPr="00562DE2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Оценка задания.</w:t>
      </w:r>
      <w:r w:rsidRPr="00562D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  <w:t>5</w:t>
      </w:r>
      <w:r w:rsidRPr="00562DE2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  <w:t xml:space="preserve"> баллов</w:t>
      </w:r>
      <w:r w:rsidRPr="00562DE2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Pr="00562DE2">
        <w:rPr>
          <w:rFonts w:ascii="Times New Roman" w:eastAsia="Times New Roman" w:hAnsi="Times New Roman" w:cs="Times New Roman"/>
          <w:sz w:val="24"/>
          <w:szCs w:val="24"/>
        </w:rPr>
        <w:t>при этом:</w:t>
      </w:r>
    </w:p>
    <w:p w:rsidR="00F56FA6" w:rsidRPr="00562DE2" w:rsidRDefault="00F56FA6" w:rsidP="00F56FA6">
      <w:pPr>
        <w:widowControl w:val="0"/>
        <w:numPr>
          <w:ilvl w:val="0"/>
          <w:numId w:val="5"/>
        </w:numPr>
        <w:suppressAutoHyphens/>
        <w:autoSpaceDN w:val="0"/>
        <w:spacing w:after="0" w:line="360" w:lineRule="auto"/>
        <w:ind w:firstLine="360"/>
        <w:jc w:val="both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Times New Roman" w:hAnsi="Times New Roman" w:cs="Times New Roman"/>
          <w:spacing w:val="-4"/>
          <w:sz w:val="24"/>
          <w:szCs w:val="24"/>
        </w:rPr>
        <w:t>за правильный ответ по каждой из пяти позиций начисляется</w:t>
      </w:r>
      <w:r w:rsidRPr="00562DE2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Pr="00562DE2">
        <w:rPr>
          <w:rFonts w:ascii="Times New Roman" w:eastAsia="Times New Roman" w:hAnsi="Times New Roman" w:cs="Times New Roman"/>
          <w:i/>
          <w:sz w:val="24"/>
          <w:szCs w:val="24"/>
        </w:rPr>
        <w:t>1 баллу;</w:t>
      </w:r>
    </w:p>
    <w:p w:rsidR="00F56FA6" w:rsidRPr="00F56FA6" w:rsidRDefault="00F56FA6" w:rsidP="00562DE2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 xml:space="preserve">                    -   </w:t>
      </w:r>
      <w:r w:rsidRPr="00562DE2">
        <w:rPr>
          <w:rFonts w:ascii="Times New Roman" w:eastAsia="Times New Roman" w:hAnsi="Times New Roman" w:cs="Times New Roman"/>
          <w:sz w:val="24"/>
          <w:szCs w:val="24"/>
        </w:rPr>
        <w:t>при отсутствии правильных ответов, баллы не начисляются</w:t>
      </w:r>
    </w:p>
    <w:p w:rsidR="00562DE2" w:rsidRPr="00562DE2" w:rsidRDefault="00562DE2" w:rsidP="00562DE2">
      <w:pPr>
        <w:autoSpaceDN w:val="0"/>
        <w:spacing w:after="0" w:line="200" w:lineRule="exact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562DE2" w:rsidRDefault="00F56FA6" w:rsidP="00F56FA6">
      <w:pPr>
        <w:suppressAutoHyphens/>
        <w:autoSpaceDN w:val="0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b/>
          <w:kern w:val="3"/>
          <w:sz w:val="24"/>
          <w:szCs w:val="24"/>
        </w:rPr>
        <w:t>ЗАДАНИЕ 3. Согласно уставу гарнизонной и караульной службы, часовой лицо неприкосновенное. В чем она заключается?</w:t>
      </w:r>
    </w:p>
    <w:p w:rsidR="00F56FA6" w:rsidRDefault="00F56FA6" w:rsidP="00F56FA6">
      <w:pPr>
        <w:suppressAutoHyphens/>
        <w:autoSpaceDN w:val="0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b/>
          <w:kern w:val="3"/>
          <w:sz w:val="24"/>
          <w:szCs w:val="24"/>
        </w:rPr>
        <w:t>Вариант ответа.</w:t>
      </w:r>
    </w:p>
    <w:p w:rsidR="00F56FA6" w:rsidRDefault="00F56FA6" w:rsidP="00F56FA6">
      <w:pPr>
        <w:suppressAutoHyphens/>
        <w:autoSpaceDN w:val="0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b/>
          <w:kern w:val="3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kern w:val="3"/>
          <w:sz w:val="24"/>
          <w:szCs w:val="24"/>
        </w:rPr>
        <w:t>Неприкосновенность часового заключается:</w:t>
      </w:r>
    </w:p>
    <w:p w:rsidR="00F56FA6" w:rsidRDefault="00F56FA6" w:rsidP="00F56FA6">
      <w:pPr>
        <w:suppressAutoHyphens/>
        <w:autoSpaceDN w:val="0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>- в особой охране законом его прав и личного достоинства;</w:t>
      </w:r>
    </w:p>
    <w:p w:rsidR="00F56FA6" w:rsidRDefault="00F56FA6" w:rsidP="00F56FA6">
      <w:pPr>
        <w:suppressAutoHyphens/>
        <w:autoSpaceDN w:val="0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>- в подчинении строго определенным лицам – начальнику караула, помощнику начальника караула и своему разводящему</w:t>
      </w:r>
    </w:p>
    <w:p w:rsidR="00F56FA6" w:rsidRDefault="00F56FA6" w:rsidP="00F56FA6">
      <w:pPr>
        <w:suppressAutoHyphens/>
        <w:autoSpaceDN w:val="0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>- в обязанности всех лиц беспрекословно выполнять требования часового, определяемые его службой;</w:t>
      </w:r>
    </w:p>
    <w:p w:rsidR="00F56FA6" w:rsidRDefault="00F56FA6" w:rsidP="00F56FA6">
      <w:pPr>
        <w:suppressAutoHyphens/>
        <w:autoSpaceDN w:val="0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 xml:space="preserve">- в предоставлении ему права применять оружие в случаях, указанных в УГ и КС ВС РФ. </w:t>
      </w:r>
    </w:p>
    <w:p w:rsidR="00F56FA6" w:rsidRPr="00562DE2" w:rsidRDefault="00F56FA6" w:rsidP="00F56FA6">
      <w:pPr>
        <w:autoSpaceDN w:val="0"/>
        <w:spacing w:after="0" w:line="360" w:lineRule="auto"/>
        <w:jc w:val="both"/>
        <w:rPr>
          <w:rFonts w:ascii="Calibri" w:eastAsia="SimSun" w:hAnsi="Calibri" w:cs="Tahoma"/>
          <w:kern w:val="3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t xml:space="preserve">   </w:t>
      </w:r>
      <w:r w:rsidRPr="00562DE2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Оценка задания.</w:t>
      </w:r>
      <w:r w:rsidRPr="00562D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  <w:t xml:space="preserve"> 8 </w:t>
      </w:r>
      <w:r w:rsidRPr="00562DE2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  <w:t xml:space="preserve"> баллов</w:t>
      </w:r>
      <w:r w:rsidRPr="00562DE2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Pr="00562DE2">
        <w:rPr>
          <w:rFonts w:ascii="Times New Roman" w:eastAsia="Times New Roman" w:hAnsi="Times New Roman" w:cs="Times New Roman"/>
          <w:sz w:val="24"/>
          <w:szCs w:val="24"/>
        </w:rPr>
        <w:t>при этом:</w:t>
      </w:r>
    </w:p>
    <w:p w:rsidR="00F56FA6" w:rsidRPr="00562DE2" w:rsidRDefault="00F56FA6" w:rsidP="00F56FA6">
      <w:pPr>
        <w:widowControl w:val="0"/>
        <w:numPr>
          <w:ilvl w:val="0"/>
          <w:numId w:val="5"/>
        </w:numPr>
        <w:suppressAutoHyphens/>
        <w:autoSpaceDN w:val="0"/>
        <w:spacing w:after="0" w:line="360" w:lineRule="auto"/>
        <w:ind w:firstLine="360"/>
        <w:jc w:val="both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Times New Roman" w:hAnsi="Times New Roman" w:cs="Times New Roman"/>
          <w:spacing w:val="-4"/>
          <w:sz w:val="24"/>
          <w:szCs w:val="24"/>
        </w:rPr>
        <w:t>за пр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авильный ответ по каждой из четырех </w:t>
      </w:r>
      <w:r w:rsidRPr="00562D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позиций начисляется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2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балла</w:t>
      </w:r>
      <w:r w:rsidRPr="00562DE2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F56FA6" w:rsidRPr="00F56FA6" w:rsidRDefault="00F56FA6" w:rsidP="00F56FA6">
      <w:pPr>
        <w:suppressAutoHyphens/>
        <w:autoSpaceDN w:val="0"/>
        <w:spacing w:before="100"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</w:rPr>
        <w:lastRenderedPageBreak/>
        <w:t xml:space="preserve">                  -     </w:t>
      </w:r>
      <w:r w:rsidRPr="00562DE2">
        <w:rPr>
          <w:rFonts w:ascii="Times New Roman" w:eastAsia="Times New Roman" w:hAnsi="Times New Roman" w:cs="Times New Roman"/>
          <w:sz w:val="24"/>
          <w:szCs w:val="24"/>
        </w:rPr>
        <w:t>при отсутствии правильных ответов, баллы не начисляются</w:t>
      </w:r>
    </w:p>
    <w:p w:rsidR="00F56FA6" w:rsidRPr="00562DE2" w:rsidRDefault="00F56FA6" w:rsidP="00F56FA6">
      <w:pPr>
        <w:autoSpaceDN w:val="0"/>
        <w:spacing w:after="0" w:line="200" w:lineRule="exact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F56FA6" w:rsidRPr="00F56FA6" w:rsidRDefault="00F56FA6" w:rsidP="00F56FA6">
      <w:pPr>
        <w:suppressAutoHyphens/>
        <w:autoSpaceDN w:val="0"/>
        <w:textAlignment w:val="baseline"/>
        <w:rPr>
          <w:rFonts w:ascii="Times New Roman" w:eastAsia="SimSun" w:hAnsi="Times New Roman" w:cs="Times New Roman"/>
          <w:color w:val="000000"/>
          <w:spacing w:val="-7"/>
          <w:kern w:val="3"/>
          <w:sz w:val="24"/>
          <w:szCs w:val="24"/>
        </w:rPr>
      </w:pPr>
    </w:p>
    <w:p w:rsidR="00562DE2" w:rsidRPr="00562DE2" w:rsidRDefault="00562DE2" w:rsidP="00562DE2">
      <w:pPr>
        <w:suppressAutoHyphens/>
        <w:autoSpaceDN w:val="0"/>
        <w:jc w:val="center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SimSun" w:hAnsi="Times New Roman" w:cs="Times New Roman"/>
          <w:color w:val="000000"/>
          <w:spacing w:val="-7"/>
          <w:kern w:val="3"/>
          <w:sz w:val="24"/>
          <w:szCs w:val="24"/>
        </w:rPr>
        <w:t>Методика оценивания выполнения тестовых заданий</w:t>
      </w:r>
    </w:p>
    <w:p w:rsidR="00562DE2" w:rsidRPr="00562DE2" w:rsidRDefault="00562DE2" w:rsidP="00562DE2">
      <w:pPr>
        <w:suppressAutoHyphens/>
        <w:autoSpaceDN w:val="0"/>
        <w:jc w:val="center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SimSun" w:hAnsi="Times New Roman" w:cs="Times New Roman"/>
          <w:spacing w:val="-7"/>
          <w:kern w:val="3"/>
          <w:sz w:val="24"/>
          <w:szCs w:val="24"/>
        </w:rPr>
        <w:t>модуля «</w:t>
      </w:r>
      <w:r w:rsidRPr="00562DE2">
        <w:rPr>
          <w:rFonts w:ascii="Times New Roman" w:eastAsia="SimSun" w:hAnsi="Times New Roman" w:cs="Times New Roman"/>
          <w:spacing w:val="-6"/>
          <w:kern w:val="3"/>
          <w:sz w:val="24"/>
          <w:szCs w:val="24"/>
        </w:rPr>
        <w:t xml:space="preserve">Основы </w:t>
      </w:r>
      <w:r w:rsidRPr="00562DE2">
        <w:rPr>
          <w:rFonts w:ascii="Times New Roman" w:eastAsia="SimSun" w:hAnsi="Times New Roman" w:cs="Times New Roman"/>
          <w:color w:val="000000"/>
          <w:spacing w:val="-6"/>
          <w:kern w:val="3"/>
          <w:sz w:val="24"/>
          <w:szCs w:val="24"/>
        </w:rPr>
        <w:t>обороны государства и воинская обязанность граждан</w:t>
      </w:r>
      <w:r w:rsidRPr="00562DE2">
        <w:rPr>
          <w:rFonts w:ascii="Times New Roman" w:eastAsia="SimSun" w:hAnsi="Times New Roman" w:cs="Times New Roman"/>
          <w:spacing w:val="-7"/>
          <w:kern w:val="3"/>
          <w:sz w:val="24"/>
          <w:szCs w:val="24"/>
        </w:rPr>
        <w:t>»</w:t>
      </w:r>
    </w:p>
    <w:tbl>
      <w:tblPr>
        <w:tblW w:w="9781" w:type="dxa"/>
        <w:tblInd w:w="-14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67"/>
        <w:gridCol w:w="8362"/>
        <w:gridCol w:w="852"/>
      </w:tblGrid>
      <w:tr w:rsidR="00562DE2" w:rsidRPr="00562DE2" w:rsidTr="00955D8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№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Тестовые задания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line="192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Макс</w:t>
            </w:r>
          </w:p>
          <w:p w:rsidR="00562DE2" w:rsidRPr="00562DE2" w:rsidRDefault="00562DE2" w:rsidP="00562DE2">
            <w:pPr>
              <w:suppressAutoHyphens/>
              <w:autoSpaceDN w:val="0"/>
              <w:spacing w:line="192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балл</w:t>
            </w:r>
          </w:p>
        </w:tc>
      </w:tr>
      <w:tr w:rsidR="00562DE2" w:rsidRPr="00562DE2" w:rsidTr="00955D8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3</w:t>
            </w:r>
          </w:p>
        </w:tc>
      </w:tr>
      <w:tr w:rsidR="00562DE2" w:rsidRPr="00562DE2" w:rsidTr="00955D8F">
        <w:tc>
          <w:tcPr>
            <w:tcW w:w="97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Calibri" w:eastAsia="SimSun" w:hAnsi="Calibri" w:cs="Tahoma"/>
                <w:kern w:val="3"/>
              </w:rPr>
            </w:pPr>
            <w:r w:rsidRPr="00562DE2">
              <w:rPr>
                <w:rFonts w:ascii="Times New Roman" w:eastAsia="SimSun" w:hAnsi="Times New Roman" w:cs="Times New Roman"/>
                <w:spacing w:val="20"/>
                <w:kern w:val="3"/>
                <w:sz w:val="24"/>
                <w:szCs w:val="24"/>
              </w:rPr>
              <w:t>Определите один правильный ответ</w:t>
            </w:r>
          </w:p>
        </w:tc>
      </w:tr>
      <w:tr w:rsidR="00562DE2" w:rsidRPr="00562DE2" w:rsidTr="00955D8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hd w:val="clear" w:color="auto" w:fill="FFFFFF"/>
              <w:tabs>
                <w:tab w:val="left" w:pos="561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</w:rPr>
              <w:t>К видам Вооруженных Сил Российской Федерации относятся:</w:t>
            </w:r>
          </w:p>
          <w:p w:rsidR="00562DE2" w:rsidRPr="00562DE2" w:rsidRDefault="00562DE2" w:rsidP="00562DE2">
            <w:pPr>
              <w:shd w:val="clear" w:color="auto" w:fill="FFFFFF"/>
              <w:tabs>
                <w:tab w:val="left" w:pos="547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а) Сухопутные войска, Военно-космические силы, Военно-морской флот; Ракетные войска стратегического назначения;                                                                                           б) Военно-космические силы, Военно-морской флот; Сухопутные войска;                                                                                                                  в) Сухопутные войска, Военно-космические силы, Военно-морской флот; Тыл Вооруженных сил.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</w:t>
            </w:r>
          </w:p>
        </w:tc>
      </w:tr>
      <w:tr w:rsidR="00562DE2" w:rsidRPr="00562DE2" w:rsidTr="00955D8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2.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hd w:val="clear" w:color="auto" w:fill="FFFFFF"/>
              <w:tabs>
                <w:tab w:val="left" w:pos="561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</w:rPr>
              <w:t>В состав Сухопутных войск входят:</w:t>
            </w:r>
          </w:p>
          <w:p w:rsidR="00562DE2" w:rsidRPr="00562DE2" w:rsidRDefault="00562DE2" w:rsidP="00562DE2">
            <w:pPr>
              <w:shd w:val="clear" w:color="auto" w:fill="FFFFFF"/>
              <w:tabs>
                <w:tab w:val="left" w:pos="566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proofErr w:type="gramStart"/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а) пехотные соединения, бронетанковые войска, мобильные ракетные комплексы, армейская разведка, части и учреждения тыла;                                        б)</w:t>
            </w:r>
            <w:r w:rsidRPr="00562DE2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</w:rPr>
              <w:t xml:space="preserve"> </w:t>
            </w: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мотострелковые войска, стационарные ракетные и передвижные артиллерийские комплексы, инженерные войска, войска связи, истребительная авиация;                                                                                                                         в) мотострелковые, танковые, ракетные войска и артиллерия, войска ПВО, армейская авиация, части и подразделения специальных войск, части и учреждения тыла.</w:t>
            </w:r>
            <w:proofErr w:type="gramEnd"/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</w:t>
            </w:r>
          </w:p>
        </w:tc>
      </w:tr>
      <w:tr w:rsidR="00562DE2" w:rsidRPr="00562DE2" w:rsidTr="00955D8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3.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hd w:val="clear" w:color="auto" w:fill="FFFFFF"/>
              <w:tabs>
                <w:tab w:val="left" w:pos="672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</w:rPr>
              <w:t>В организационном отношении ВМФ России включает:</w:t>
            </w:r>
          </w:p>
          <w:p w:rsidR="00562DE2" w:rsidRPr="00562DE2" w:rsidRDefault="00562DE2" w:rsidP="00562DE2">
            <w:pPr>
              <w:shd w:val="clear" w:color="auto" w:fill="FFFFFF"/>
              <w:tabs>
                <w:tab w:val="left" w:pos="615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а) Северный, Тихоокеанский, Черноморский, Балтийский флоты, Каспийскую флотилию и военно-морскую базу в Санкт-Петербурге;                                         б) Черноморский, Балтийский, Дальневосточный, Каспийский флоты, Военно-морские базы в Санкт-Петербурге и Мурманске;                                                    в) Северный, Тихоокеанский, Дальневосточный флоты, Черноморскую, Балтийскую, Каспийскую и  Волжскую флотилии, </w:t>
            </w:r>
            <w:proofErr w:type="gramStart"/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военно- морские</w:t>
            </w:r>
            <w:proofErr w:type="gramEnd"/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базы в Мурманске и Комсомольске-на-Амуре.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</w:p>
        </w:tc>
      </w:tr>
      <w:tr w:rsidR="00562DE2" w:rsidRPr="00562DE2" w:rsidTr="00955D8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4.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hd w:val="clear" w:color="auto" w:fill="FFFFFF"/>
              <w:tabs>
                <w:tab w:val="left" w:pos="576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</w:rPr>
              <w:t>Основу боевой мощи ВКС составляют:</w:t>
            </w:r>
          </w:p>
          <w:p w:rsidR="00562DE2" w:rsidRPr="00562DE2" w:rsidRDefault="00562DE2" w:rsidP="00562DE2">
            <w:pPr>
              <w:shd w:val="clear" w:color="auto" w:fill="FFFFFF"/>
              <w:tabs>
                <w:tab w:val="left" w:pos="586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а) истребительная и бомбардировочная авиация;                                                            б) личный состав ВВС, ВДВ, самолеты разных модификаций.                                в) сверхзвуковые всепогодные самолеты, оснащенные разнообразным бомбардировочным, ракетным и стрелково-пушечным вооружением;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</w:p>
        </w:tc>
      </w:tr>
      <w:tr w:rsidR="00562DE2" w:rsidRPr="00562DE2" w:rsidTr="00955D8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5.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b/>
                <w:i/>
                <w:color w:val="000000"/>
                <w:kern w:val="3"/>
                <w:sz w:val="24"/>
                <w:szCs w:val="24"/>
                <w:lang w:eastAsia="ru-RU"/>
              </w:rPr>
              <w:t>Для какой из перечисленных задач, Вооруженные Силы Российской Федерации не могут использоваться за пределами территории Российской Федерации:</w:t>
            </w:r>
          </w:p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 xml:space="preserve">а) отражение вооруженного нападения на формирования Вооруженных Сил </w:t>
            </w: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lastRenderedPageBreak/>
              <w:t>Российской Федерации, другие войска или органы, дислоцированные за пределами территории Российской Федерации;</w:t>
            </w:r>
          </w:p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б) отражение или предотвращение вооруженного нападения на другое государство, обратившееся к Российской Федерации с соответствующей просьбой;</w:t>
            </w:r>
          </w:p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в) защита политических и экономических интересов Российской Федерации в другом государстве;</w:t>
            </w:r>
          </w:p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г) защита граждан Российской Федерации за пределами территории Российской Федерации от вооруженного нападения на них;</w:t>
            </w:r>
          </w:p>
          <w:p w:rsidR="00562DE2" w:rsidRPr="00562DE2" w:rsidRDefault="00562DE2" w:rsidP="00562DE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62DE2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ru-RU"/>
              </w:rPr>
              <w:t>д) борьба с пиратством и обеспечение безопасности судоходства.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lastRenderedPageBreak/>
              <w:t>1</w:t>
            </w:r>
          </w:p>
        </w:tc>
      </w:tr>
      <w:tr w:rsidR="00562DE2" w:rsidRPr="00562DE2" w:rsidTr="00955D8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lastRenderedPageBreak/>
              <w:t>6.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hd w:val="clear" w:color="auto" w:fill="FFFFFF"/>
              <w:tabs>
                <w:tab w:val="left" w:pos="610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</w:rPr>
              <w:t>Воинская честь – это:</w:t>
            </w:r>
          </w:p>
          <w:p w:rsidR="00562DE2" w:rsidRPr="00562DE2" w:rsidRDefault="00562DE2" w:rsidP="00562DE2">
            <w:pPr>
              <w:shd w:val="clear" w:color="auto" w:fill="FFFFFF"/>
              <w:tabs>
                <w:tab w:val="left" w:pos="610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proofErr w:type="gramStart"/>
            <w:r w:rsidRPr="00562DE2">
              <w:rPr>
                <w:rFonts w:ascii="Times New Roman" w:eastAsia="SimSun" w:hAnsi="Times New Roman" w:cs="Times New Roman"/>
                <w:spacing w:val="-4"/>
                <w:kern w:val="3"/>
                <w:sz w:val="24"/>
                <w:szCs w:val="24"/>
              </w:rPr>
              <w:t>а) внутренние нравственные качества, достоинство воина, характеризующие</w:t>
            </w:r>
            <w:r w:rsidRPr="00562DE2">
              <w:rPr>
                <w:rFonts w:ascii="Times New Roman" w:eastAsia="SimSun" w:hAnsi="Times New Roman" w:cs="Times New Roman"/>
                <w:spacing w:val="-2"/>
                <w:kern w:val="3"/>
                <w:sz w:val="24"/>
                <w:szCs w:val="24"/>
              </w:rPr>
              <w:t xml:space="preserve"> </w:t>
            </w: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его поведение, отношение к коллективу, к выполнению воинского</w:t>
            </w:r>
            <w:r w:rsidRPr="00562DE2">
              <w:rPr>
                <w:rFonts w:ascii="Times New Roman" w:eastAsia="SimSun" w:hAnsi="Times New Roman" w:cs="Times New Roman"/>
                <w:spacing w:val="-2"/>
                <w:kern w:val="3"/>
                <w:sz w:val="24"/>
                <w:szCs w:val="24"/>
              </w:rPr>
              <w:t xml:space="preserve"> долга;               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б) самоотверженное, мужественное исполнение военнослужащим своего воинского долга и служебных обязанностей в мирное время;                              в) морально-психологическое и боевое качество воина, характеризующее его способность устойчиво переносить длительные физические нагрузки, психическое напряжение и сохранять при этом присутствие духа, в опасных ситуациях проявлять высокую боевую активность;</w:t>
            </w:r>
            <w:proofErr w:type="gramEnd"/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                                                                                                            г) совершение выдающихся по своему значению действий, требующих от человека (воина) личного мужества, стойкости, готовности к самопожертвованию.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</w:t>
            </w:r>
          </w:p>
        </w:tc>
      </w:tr>
      <w:tr w:rsidR="00562DE2" w:rsidRPr="00562DE2" w:rsidTr="00955D8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7.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hd w:val="clear" w:color="auto" w:fill="FFFFFF"/>
              <w:tabs>
                <w:tab w:val="left" w:pos="697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</w:rPr>
              <w:t>Закрепление за военнослужащими вооружения и военной техники осуществляется после:</w:t>
            </w:r>
          </w:p>
          <w:p w:rsidR="00562DE2" w:rsidRPr="00562DE2" w:rsidRDefault="00562DE2" w:rsidP="00562DE2">
            <w:pPr>
              <w:shd w:val="clear" w:color="auto" w:fill="FFFFFF"/>
              <w:tabs>
                <w:tab w:val="left" w:pos="586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а) месячного изучения находящихся на оснащении воинского подразделения вооружения и военной техники;                                                                                 б) приведения их к военной присяге                                                                              в) принятия от вновь прибывших военнослужащих зачетов по знанию вооружения и военной техники.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</w:t>
            </w:r>
          </w:p>
        </w:tc>
      </w:tr>
      <w:tr w:rsidR="00562DE2" w:rsidRPr="00562DE2" w:rsidTr="00955D8F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8.</w:t>
            </w:r>
          </w:p>
        </w:tc>
        <w:tc>
          <w:tcPr>
            <w:tcW w:w="8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hd w:val="clear" w:color="auto" w:fill="FFFFFF"/>
              <w:tabs>
                <w:tab w:val="left" w:pos="586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b/>
                <w:i/>
                <w:spacing w:val="-6"/>
                <w:kern w:val="3"/>
                <w:sz w:val="24"/>
                <w:szCs w:val="24"/>
              </w:rPr>
              <w:t>Стрелковое оружие и боеприпасы в подразделении хранятся</w:t>
            </w:r>
            <w:r w:rsidRPr="00562DE2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</w:rPr>
              <w:t>:</w:t>
            </w:r>
          </w:p>
          <w:p w:rsidR="00562DE2" w:rsidRPr="00562DE2" w:rsidRDefault="00562DE2" w:rsidP="00562DE2">
            <w:pPr>
              <w:shd w:val="clear" w:color="auto" w:fill="FFFFFF"/>
              <w:tabs>
                <w:tab w:val="left" w:pos="572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а) стрелковое оружие - в деревянных шкафах, боеприпасы и пистолеты - в несгораемых сейфах;                                                                                                     </w:t>
            </w:r>
            <w:r w:rsidRPr="00562DE2">
              <w:rPr>
                <w:rFonts w:ascii="Times New Roman" w:eastAsia="SimSun" w:hAnsi="Times New Roman" w:cs="Times New Roman"/>
                <w:spacing w:val="-4"/>
                <w:kern w:val="3"/>
                <w:sz w:val="24"/>
                <w:szCs w:val="24"/>
              </w:rPr>
              <w:t>б) стрелковое оружие - в металлических пирамидах, пистолеты и боеприпасы</w:t>
            </w: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- в деревянных ящиках и шкафах, закрывающихся на замок;                                         в) стрелковое оружие - в пирамидах, пистолеты и боеприпасы - в металлических шкафах или ящиках, закрывающихся на замок.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</w:t>
            </w:r>
          </w:p>
        </w:tc>
      </w:tr>
      <w:tr w:rsidR="00562DE2" w:rsidRPr="00562DE2" w:rsidTr="00955D8F">
        <w:tc>
          <w:tcPr>
            <w:tcW w:w="8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Итого: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8</w:t>
            </w:r>
          </w:p>
        </w:tc>
      </w:tr>
    </w:tbl>
    <w:p w:rsidR="00562DE2" w:rsidRPr="00562DE2" w:rsidRDefault="00562DE2" w:rsidP="00562DE2">
      <w:pPr>
        <w:suppressAutoHyphens/>
        <w:autoSpaceDN w:val="0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r w:rsidRPr="00562DE2">
        <w:rPr>
          <w:rFonts w:ascii="Times New Roman" w:eastAsia="SimSun" w:hAnsi="Times New Roman" w:cs="Times New Roman"/>
          <w:kern w:val="3"/>
          <w:sz w:val="24"/>
          <w:szCs w:val="24"/>
        </w:rPr>
        <w:t xml:space="preserve"> </w:t>
      </w:r>
    </w:p>
    <w:p w:rsidR="00562DE2" w:rsidRPr="00F56FA6" w:rsidRDefault="00562DE2" w:rsidP="00F56FA6">
      <w:pPr>
        <w:suppressAutoHyphens/>
        <w:autoSpaceDN w:val="0"/>
        <w:spacing w:line="204" w:lineRule="auto"/>
        <w:jc w:val="center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SimSun" w:hAnsi="Times New Roman" w:cs="Times New Roman"/>
          <w:i/>
          <w:kern w:val="3"/>
          <w:sz w:val="24"/>
          <w:szCs w:val="24"/>
        </w:rPr>
        <w:t>Матрица ответов на тестовые задания</w:t>
      </w:r>
    </w:p>
    <w:tbl>
      <w:tblPr>
        <w:tblW w:w="9737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945"/>
        <w:gridCol w:w="989"/>
        <w:gridCol w:w="988"/>
        <w:gridCol w:w="990"/>
        <w:gridCol w:w="957"/>
        <w:gridCol w:w="1019"/>
        <w:gridCol w:w="988"/>
        <w:gridCol w:w="990"/>
        <w:gridCol w:w="830"/>
        <w:gridCol w:w="1041"/>
      </w:tblGrid>
      <w:tr w:rsidR="00562DE2" w:rsidRPr="00562DE2" w:rsidTr="00955D8F">
        <w:trPr>
          <w:jc w:val="center"/>
        </w:trPr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Номер теста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Верный ответ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Номер теста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Верный ответ</w:t>
            </w:r>
          </w:p>
        </w:tc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Номер теста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Верный ответ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Номер теста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Верный ответ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Номер теста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0"/>
                <w:szCs w:val="20"/>
              </w:rPr>
              <w:t>Верный ответ</w:t>
            </w:r>
          </w:p>
        </w:tc>
      </w:tr>
      <w:tr w:rsidR="00562DE2" w:rsidRPr="00562DE2" w:rsidTr="00955D8F">
        <w:trPr>
          <w:jc w:val="center"/>
        </w:trPr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Б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В</w:t>
            </w:r>
          </w:p>
        </w:tc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3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А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В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5</w:t>
            </w:r>
          </w:p>
        </w:tc>
        <w:tc>
          <w:tcPr>
            <w:tcW w:w="1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В</w:t>
            </w:r>
          </w:p>
        </w:tc>
      </w:tr>
      <w:tr w:rsidR="00562DE2" w:rsidRPr="00562DE2" w:rsidTr="00955D8F">
        <w:trPr>
          <w:jc w:val="center"/>
        </w:trPr>
        <w:tc>
          <w:tcPr>
            <w:tcW w:w="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6</w:t>
            </w:r>
          </w:p>
        </w:tc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А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7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Б</w:t>
            </w:r>
          </w:p>
        </w:tc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8</w:t>
            </w:r>
          </w:p>
        </w:tc>
        <w:tc>
          <w:tcPr>
            <w:tcW w:w="1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62DE2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В</w:t>
            </w:r>
          </w:p>
        </w:tc>
        <w:tc>
          <w:tcPr>
            <w:tcW w:w="3849" w:type="dxa"/>
            <w:gridSpan w:val="4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DE2" w:rsidRPr="00562DE2" w:rsidRDefault="00562DE2" w:rsidP="00562DE2">
            <w:pPr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</w:p>
        </w:tc>
      </w:tr>
    </w:tbl>
    <w:p w:rsidR="00562DE2" w:rsidRPr="00562DE2" w:rsidRDefault="00562DE2" w:rsidP="00562DE2">
      <w:pPr>
        <w:tabs>
          <w:tab w:val="left" w:pos="562"/>
        </w:tabs>
        <w:suppressAutoHyphens/>
        <w:autoSpaceDN w:val="0"/>
        <w:textAlignment w:val="baseline"/>
        <w:rPr>
          <w:rFonts w:ascii="Times New Roman" w:eastAsia="SimSun" w:hAnsi="Times New Roman" w:cs="Times New Roman"/>
          <w:i/>
          <w:kern w:val="3"/>
          <w:sz w:val="24"/>
          <w:szCs w:val="24"/>
        </w:rPr>
      </w:pP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SimSun" w:hAnsi="Times New Roman" w:cs="Times New Roman"/>
          <w:i/>
          <w:kern w:val="3"/>
          <w:sz w:val="24"/>
          <w:szCs w:val="24"/>
        </w:rPr>
        <w:t>Примечание:</w:t>
      </w:r>
      <w:r w:rsidRPr="00562DE2">
        <w:rPr>
          <w:rFonts w:ascii="Times New Roman" w:eastAsia="SimSun" w:hAnsi="Times New Roman" w:cs="Times New Roman"/>
          <w:kern w:val="3"/>
          <w:sz w:val="24"/>
          <w:szCs w:val="24"/>
        </w:rPr>
        <w:t xml:space="preserve"> при оценке тестовых заданий, </w:t>
      </w:r>
      <w:r w:rsidRPr="00562DE2">
        <w:rPr>
          <w:rFonts w:ascii="Times New Roman" w:eastAsia="SimSun" w:hAnsi="Times New Roman" w:cs="Times New Roman"/>
          <w:i/>
          <w:kern w:val="3"/>
          <w:sz w:val="24"/>
          <w:szCs w:val="24"/>
        </w:rPr>
        <w:t>0 баллов</w:t>
      </w:r>
      <w:r w:rsidRPr="00562DE2">
        <w:rPr>
          <w:rFonts w:ascii="Times New Roman" w:eastAsia="SimSun" w:hAnsi="Times New Roman" w:cs="Times New Roman"/>
          <w:kern w:val="3"/>
          <w:sz w:val="24"/>
          <w:szCs w:val="24"/>
        </w:rPr>
        <w:t xml:space="preserve"> выставляется за неправильный ответ, а также, если участником отмечены несколько ответов (в том числе правильный), или все ответы.</w:t>
      </w:r>
    </w:p>
    <w:p w:rsidR="00562DE2" w:rsidRPr="00562DE2" w:rsidRDefault="00562DE2" w:rsidP="00562DE2">
      <w:pPr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SimSun" w:hAnsi="Times New Roman" w:cs="Times New Roman"/>
          <w:kern w:val="3"/>
          <w:sz w:val="24"/>
          <w:szCs w:val="24"/>
        </w:rPr>
        <w:t>Итого: сумма баллов М</w:t>
      </w:r>
      <w:proofErr w:type="gramStart"/>
      <w:r w:rsidRPr="00562DE2">
        <w:rPr>
          <w:rFonts w:ascii="Times New Roman" w:eastAsia="SimSun" w:hAnsi="Times New Roman" w:cs="Times New Roman"/>
          <w:kern w:val="3"/>
          <w:sz w:val="24"/>
          <w:szCs w:val="24"/>
        </w:rPr>
        <w:t>1</w:t>
      </w:r>
      <w:proofErr w:type="gramEnd"/>
      <w:r w:rsidRPr="00562DE2">
        <w:rPr>
          <w:rFonts w:ascii="Times New Roman" w:eastAsia="SimSun" w:hAnsi="Times New Roman" w:cs="Times New Roman"/>
          <w:kern w:val="3"/>
          <w:sz w:val="24"/>
          <w:szCs w:val="24"/>
        </w:rPr>
        <w:t>+М2+М3+М4</w:t>
      </w:r>
      <w:r w:rsidR="00F56FA6">
        <w:rPr>
          <w:rFonts w:ascii="Times New Roman" w:eastAsia="SimSun" w:hAnsi="Times New Roman" w:cs="Times New Roman"/>
          <w:kern w:val="3"/>
          <w:sz w:val="24"/>
          <w:szCs w:val="24"/>
        </w:rPr>
        <w:t xml:space="preserve">+М5 </w:t>
      </w:r>
      <w:r w:rsidRPr="00562DE2">
        <w:rPr>
          <w:rFonts w:ascii="Times New Roman" w:eastAsia="SimSun" w:hAnsi="Times New Roman" w:cs="Times New Roman"/>
          <w:kern w:val="3"/>
          <w:sz w:val="24"/>
          <w:szCs w:val="24"/>
        </w:rPr>
        <w:t>=</w:t>
      </w:r>
      <w:r w:rsidR="00F56FA6">
        <w:rPr>
          <w:rFonts w:ascii="Times New Roman" w:eastAsia="SimSun" w:hAnsi="Times New Roman" w:cs="Times New Roman"/>
          <w:kern w:val="3"/>
          <w:sz w:val="24"/>
          <w:szCs w:val="24"/>
        </w:rPr>
        <w:t xml:space="preserve">  15+28+32+40+35 = 150</w:t>
      </w:r>
    </w:p>
    <w:p w:rsidR="00562DE2" w:rsidRDefault="00562DE2">
      <w:pPr>
        <w:rPr>
          <w:rFonts w:ascii="Times New Roman" w:hAnsi="Times New Roman" w:cs="Times New Roman"/>
          <w:sz w:val="28"/>
          <w:szCs w:val="28"/>
        </w:rPr>
      </w:pPr>
    </w:p>
    <w:p w:rsidR="00F56FA6" w:rsidRDefault="00F56FA6">
      <w:pPr>
        <w:rPr>
          <w:rFonts w:ascii="Times New Roman" w:hAnsi="Times New Roman" w:cs="Times New Roman"/>
          <w:sz w:val="28"/>
          <w:szCs w:val="28"/>
        </w:rPr>
      </w:pPr>
    </w:p>
    <w:p w:rsidR="00F56FA6" w:rsidRDefault="00F56FA6">
      <w:pPr>
        <w:rPr>
          <w:rFonts w:ascii="Times New Roman" w:hAnsi="Times New Roman" w:cs="Times New Roman"/>
          <w:sz w:val="28"/>
          <w:szCs w:val="28"/>
        </w:rPr>
      </w:pPr>
    </w:p>
    <w:p w:rsidR="00F56FA6" w:rsidRDefault="00F56FA6">
      <w:pPr>
        <w:rPr>
          <w:rFonts w:ascii="Times New Roman" w:hAnsi="Times New Roman" w:cs="Times New Roman"/>
          <w:sz w:val="28"/>
          <w:szCs w:val="28"/>
        </w:rPr>
      </w:pPr>
    </w:p>
    <w:p w:rsidR="00F56FA6" w:rsidRDefault="00F56FA6">
      <w:pPr>
        <w:rPr>
          <w:rFonts w:ascii="Times New Roman" w:hAnsi="Times New Roman" w:cs="Times New Roman"/>
          <w:sz w:val="28"/>
          <w:szCs w:val="28"/>
        </w:rPr>
      </w:pPr>
    </w:p>
    <w:p w:rsidR="00F56FA6" w:rsidRDefault="00F56FA6">
      <w:pPr>
        <w:rPr>
          <w:rFonts w:ascii="Times New Roman" w:hAnsi="Times New Roman" w:cs="Times New Roman"/>
          <w:sz w:val="28"/>
          <w:szCs w:val="28"/>
        </w:rPr>
      </w:pPr>
    </w:p>
    <w:p w:rsidR="00F56FA6" w:rsidRDefault="00F56FA6">
      <w:pPr>
        <w:rPr>
          <w:rFonts w:ascii="Times New Roman" w:hAnsi="Times New Roman" w:cs="Times New Roman"/>
          <w:sz w:val="28"/>
          <w:szCs w:val="28"/>
        </w:rPr>
      </w:pPr>
    </w:p>
    <w:p w:rsidR="00F56FA6" w:rsidRDefault="00F56FA6">
      <w:pPr>
        <w:rPr>
          <w:rFonts w:ascii="Times New Roman" w:hAnsi="Times New Roman" w:cs="Times New Roman"/>
          <w:sz w:val="28"/>
          <w:szCs w:val="28"/>
        </w:rPr>
      </w:pPr>
    </w:p>
    <w:p w:rsidR="00F56FA6" w:rsidRDefault="00F56FA6">
      <w:pPr>
        <w:rPr>
          <w:rFonts w:ascii="Times New Roman" w:hAnsi="Times New Roman" w:cs="Times New Roman"/>
          <w:sz w:val="28"/>
          <w:szCs w:val="28"/>
        </w:rPr>
      </w:pPr>
    </w:p>
    <w:p w:rsidR="00F56FA6" w:rsidRDefault="00F56FA6">
      <w:pPr>
        <w:rPr>
          <w:rFonts w:ascii="Times New Roman" w:hAnsi="Times New Roman" w:cs="Times New Roman"/>
          <w:sz w:val="28"/>
          <w:szCs w:val="28"/>
        </w:rPr>
      </w:pPr>
    </w:p>
    <w:p w:rsidR="00F56FA6" w:rsidRDefault="00F56FA6">
      <w:pPr>
        <w:rPr>
          <w:rFonts w:ascii="Times New Roman" w:hAnsi="Times New Roman" w:cs="Times New Roman"/>
          <w:sz w:val="28"/>
          <w:szCs w:val="28"/>
        </w:rPr>
      </w:pPr>
    </w:p>
    <w:p w:rsidR="00F56FA6" w:rsidRDefault="00F56FA6">
      <w:pPr>
        <w:rPr>
          <w:rFonts w:ascii="Times New Roman" w:hAnsi="Times New Roman" w:cs="Times New Roman"/>
          <w:sz w:val="28"/>
          <w:szCs w:val="28"/>
        </w:rPr>
      </w:pPr>
    </w:p>
    <w:p w:rsidR="00F56FA6" w:rsidRDefault="00F56FA6">
      <w:pPr>
        <w:rPr>
          <w:rFonts w:ascii="Times New Roman" w:hAnsi="Times New Roman" w:cs="Times New Roman"/>
          <w:sz w:val="28"/>
          <w:szCs w:val="28"/>
        </w:rPr>
      </w:pPr>
    </w:p>
    <w:p w:rsidR="00F56FA6" w:rsidRDefault="00F56FA6">
      <w:pPr>
        <w:rPr>
          <w:rFonts w:ascii="Times New Roman" w:hAnsi="Times New Roman" w:cs="Times New Roman"/>
          <w:sz w:val="28"/>
          <w:szCs w:val="28"/>
        </w:rPr>
      </w:pPr>
    </w:p>
    <w:p w:rsidR="00F56FA6" w:rsidRDefault="00F56FA6">
      <w:pPr>
        <w:rPr>
          <w:rFonts w:ascii="Times New Roman" w:hAnsi="Times New Roman" w:cs="Times New Roman"/>
          <w:sz w:val="28"/>
          <w:szCs w:val="28"/>
        </w:rPr>
      </w:pPr>
    </w:p>
    <w:p w:rsidR="00F56FA6" w:rsidRDefault="00F56FA6">
      <w:pPr>
        <w:rPr>
          <w:rFonts w:ascii="Times New Roman" w:hAnsi="Times New Roman" w:cs="Times New Roman"/>
          <w:sz w:val="28"/>
          <w:szCs w:val="28"/>
        </w:rPr>
      </w:pPr>
    </w:p>
    <w:p w:rsidR="00F56FA6" w:rsidRDefault="00F56FA6">
      <w:pPr>
        <w:rPr>
          <w:rFonts w:ascii="Times New Roman" w:hAnsi="Times New Roman" w:cs="Times New Roman"/>
          <w:sz w:val="28"/>
          <w:szCs w:val="28"/>
        </w:rPr>
      </w:pPr>
    </w:p>
    <w:p w:rsidR="00F56FA6" w:rsidRDefault="00F56FA6">
      <w:pPr>
        <w:rPr>
          <w:rFonts w:ascii="Times New Roman" w:hAnsi="Times New Roman" w:cs="Times New Roman"/>
          <w:sz w:val="28"/>
          <w:szCs w:val="28"/>
        </w:rPr>
      </w:pPr>
    </w:p>
    <w:p w:rsidR="00F56FA6" w:rsidRDefault="00F56FA6">
      <w:pPr>
        <w:rPr>
          <w:rFonts w:ascii="Times New Roman" w:hAnsi="Times New Roman" w:cs="Times New Roman"/>
          <w:sz w:val="28"/>
          <w:szCs w:val="28"/>
        </w:rPr>
      </w:pPr>
    </w:p>
    <w:p w:rsidR="00F56FA6" w:rsidRDefault="00F56FA6">
      <w:pPr>
        <w:rPr>
          <w:rFonts w:ascii="Times New Roman" w:hAnsi="Times New Roman" w:cs="Times New Roman"/>
          <w:sz w:val="28"/>
          <w:szCs w:val="28"/>
        </w:rPr>
      </w:pPr>
    </w:p>
    <w:p w:rsidR="00F56FA6" w:rsidRDefault="00F56FA6">
      <w:pPr>
        <w:rPr>
          <w:rFonts w:ascii="Times New Roman" w:hAnsi="Times New Roman" w:cs="Times New Roman"/>
          <w:sz w:val="28"/>
          <w:szCs w:val="28"/>
        </w:rPr>
      </w:pPr>
    </w:p>
    <w:p w:rsidR="00F56FA6" w:rsidRDefault="00F56FA6">
      <w:pPr>
        <w:rPr>
          <w:rFonts w:ascii="Times New Roman" w:hAnsi="Times New Roman" w:cs="Times New Roman"/>
          <w:sz w:val="28"/>
          <w:szCs w:val="28"/>
        </w:rPr>
      </w:pPr>
    </w:p>
    <w:p w:rsidR="004E58BA" w:rsidRPr="002B1EC2" w:rsidRDefault="004E58BA" w:rsidP="004E58BA">
      <w:pPr>
        <w:rPr>
          <w:sz w:val="24"/>
          <w:szCs w:val="24"/>
        </w:rPr>
      </w:pPr>
    </w:p>
    <w:p w:rsidR="004E58BA" w:rsidRPr="002B1EC2" w:rsidRDefault="004E58BA" w:rsidP="004E58B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</w:pPr>
      <w:r w:rsidRPr="002B1EC2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lastRenderedPageBreak/>
        <w:t xml:space="preserve">1. </w:t>
      </w:r>
      <w:r w:rsidRPr="002B1EC2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МЕТОДИКА ОЦЕНИВАНИЯ ОЛИМПИАДНЫХ ЗАДАНИЙ ПРАКТИЧЕСКОГО ТУРА</w:t>
      </w:r>
    </w:p>
    <w:p w:rsidR="006F4EF4" w:rsidRDefault="006F4EF4" w:rsidP="005A72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</w:p>
    <w:p w:rsidR="005A7292" w:rsidRPr="002B1EC2" w:rsidRDefault="004E58BA" w:rsidP="005A72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Задание 1</w:t>
      </w:r>
      <w:r w:rsidRPr="002B1EC2">
        <w:rPr>
          <w:rFonts w:ascii="Calibri" w:eastAsia="Times New Roman" w:hAnsi="Calibri" w:cs="Times New Roman"/>
          <w:b/>
          <w:spacing w:val="-4"/>
          <w:sz w:val="24"/>
          <w:szCs w:val="24"/>
        </w:rPr>
        <w:t xml:space="preserve">. </w:t>
      </w:r>
      <w:r w:rsidR="005A7292"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Определение вида оружия</w:t>
      </w:r>
    </w:p>
    <w:p w:rsidR="005A7292" w:rsidRPr="002B1EC2" w:rsidRDefault="005A7292" w:rsidP="005A72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7292" w:rsidRPr="002B1EC2" w:rsidRDefault="005A7292" w:rsidP="005A72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Оборудование этапа:</w:t>
      </w:r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детали разобранного макета ММГ, </w:t>
      </w:r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карточки с изображением моделей боеприпасов или оружия (СВД, АК-74, СКС, ПМ, АПС, ППС, ППШ, РП-7, РПК, </w:t>
      </w:r>
      <w:proofErr w:type="gramStart"/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>ТТ</w:t>
      </w:r>
      <w:proofErr w:type="gramEnd"/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т.п.), секундомер</w:t>
      </w:r>
    </w:p>
    <w:p w:rsidR="005A7292" w:rsidRPr="002B1EC2" w:rsidRDefault="005A7292" w:rsidP="005A72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Алгоритм выполнения задания</w:t>
      </w:r>
      <w:r w:rsidRPr="002B1EC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: </w:t>
      </w:r>
      <w:r w:rsidRPr="002B1E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участник выбирает карточку с заданием и выполняет задание</w:t>
      </w:r>
      <w:r w:rsidR="004D32B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при этом расшифровывается аббревиатура оружия или правильно называется деталь ММГ</w:t>
      </w:r>
    </w:p>
    <w:p w:rsidR="005A7292" w:rsidRPr="002B1EC2" w:rsidRDefault="005A7292" w:rsidP="005A729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i/>
          <w:spacing w:val="-4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>Оценка задания.</w:t>
      </w:r>
      <w:r w:rsidRPr="002B1EC2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 </w:t>
      </w:r>
      <w:r w:rsidRPr="002B1EC2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Максимальная оценка за правильно выполненное задание –</w:t>
      </w:r>
      <w:r w:rsidRPr="002B1EC2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lang w:eastAsia="ru-RU"/>
        </w:rPr>
        <w:t xml:space="preserve"> </w:t>
      </w:r>
      <w:r w:rsidRPr="002B1EC2">
        <w:rPr>
          <w:rFonts w:ascii="Calibri" w:eastAsia="Times New Roman" w:hAnsi="Calibri" w:cs="Times New Roman"/>
          <w:b/>
          <w:i/>
          <w:spacing w:val="-4"/>
          <w:sz w:val="24"/>
          <w:szCs w:val="24"/>
          <w:lang w:eastAsia="ru-RU"/>
        </w:rPr>
        <w:t>5 баллов.</w:t>
      </w:r>
    </w:p>
    <w:p w:rsidR="005A7292" w:rsidRPr="002B1EC2" w:rsidRDefault="005A7292" w:rsidP="005A72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-10"/>
          <w:sz w:val="24"/>
          <w:szCs w:val="24"/>
          <w:lang w:eastAsia="ru-RU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40"/>
        <w:gridCol w:w="7398"/>
        <w:gridCol w:w="1418"/>
      </w:tblGrid>
      <w:tr w:rsidR="005A7292" w:rsidRPr="002B1EC2" w:rsidTr="006F4EF4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292" w:rsidRPr="002B1EC2" w:rsidRDefault="005A7292" w:rsidP="006F4E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292" w:rsidRPr="002B1EC2" w:rsidRDefault="005A7292" w:rsidP="006F4E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292" w:rsidRPr="002B1EC2" w:rsidRDefault="005A7292" w:rsidP="006F4E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</w:t>
            </w:r>
          </w:p>
        </w:tc>
      </w:tr>
      <w:tr w:rsidR="005A7292" w:rsidRPr="002B1EC2" w:rsidTr="006F4EF4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292" w:rsidRPr="002B1EC2" w:rsidRDefault="005A7292" w:rsidP="006F4EF4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292" w:rsidRPr="002B1EC2" w:rsidRDefault="005A7292" w:rsidP="006F4EF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Неправильно выбрано изображение или нет расшифровки аббревиатуры</w:t>
            </w:r>
            <w:r w:rsidR="00025F0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(за каждую ошибку)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292" w:rsidRPr="002B1EC2" w:rsidRDefault="00025F02" w:rsidP="006F4E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7292" w:rsidRPr="002B1EC2" w:rsidTr="006F4EF4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292" w:rsidRPr="002B1EC2" w:rsidRDefault="005A7292" w:rsidP="006F4EF4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7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292" w:rsidRPr="002B1EC2" w:rsidRDefault="005A7292" w:rsidP="006F4EF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Не уложился в лимит времени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292" w:rsidRPr="002B1EC2" w:rsidRDefault="005A7292" w:rsidP="006F4EF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A7292" w:rsidRPr="002B1EC2" w:rsidTr="006F4EF4">
        <w:tc>
          <w:tcPr>
            <w:tcW w:w="79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7292" w:rsidRPr="002B1EC2" w:rsidRDefault="005A7292" w:rsidP="006F4EF4">
            <w:pPr>
              <w:shd w:val="clear" w:color="auto" w:fill="FFFFFF"/>
              <w:spacing w:after="0" w:line="240" w:lineRule="auto"/>
              <w:rPr>
                <w:rFonts w:ascii="Times New Roman CYR" w:eastAsia="Times New Roman" w:hAnsi="Times New Roman CYR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Calibri" w:eastAsia="Times New Roman" w:hAnsi="Calibri" w:cs="Times New Roman"/>
                <w:i/>
                <w:sz w:val="24"/>
                <w:szCs w:val="24"/>
                <w:lang w:eastAsia="ru-RU"/>
              </w:rPr>
              <w:t>Сумма штрафных баллов</w:t>
            </w:r>
          </w:p>
        </w:tc>
        <w:tc>
          <w:tcPr>
            <w:tcW w:w="1418" w:type="dxa"/>
          </w:tcPr>
          <w:p w:rsidR="005A7292" w:rsidRPr="002B1EC2" w:rsidRDefault="005A7292" w:rsidP="006F4EF4">
            <w:pPr>
              <w:shd w:val="clear" w:color="auto" w:fill="FFFFFF"/>
              <w:spacing w:after="0" w:line="240" w:lineRule="auto"/>
              <w:rPr>
                <w:rFonts w:ascii="Times New Roman CYR" w:eastAsia="Times New Roman" w:hAnsi="Times New Roman CYR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A7292" w:rsidRPr="002B1EC2" w:rsidTr="006F4EF4">
        <w:tc>
          <w:tcPr>
            <w:tcW w:w="79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7292" w:rsidRPr="002B1EC2" w:rsidRDefault="005A7292" w:rsidP="006F4EF4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ru-RU"/>
              </w:rPr>
            </w:pPr>
            <w:r w:rsidRPr="002B1EC2">
              <w:rPr>
                <w:rFonts w:ascii="Calibri" w:eastAsia="Times New Roman" w:hAnsi="Calibri" w:cs="Times New Roman"/>
                <w:b/>
                <w:i/>
                <w:sz w:val="24"/>
                <w:szCs w:val="24"/>
                <w:lang w:eastAsia="ru-RU"/>
              </w:rPr>
              <w:t>Оценка задания с учетом штрафных баллов</w:t>
            </w:r>
          </w:p>
        </w:tc>
        <w:tc>
          <w:tcPr>
            <w:tcW w:w="1418" w:type="dxa"/>
          </w:tcPr>
          <w:p w:rsidR="005A7292" w:rsidRPr="002B1EC2" w:rsidRDefault="005A7292" w:rsidP="006F4EF4">
            <w:pPr>
              <w:shd w:val="clear" w:color="auto" w:fill="FFFFFF"/>
              <w:spacing w:after="0" w:line="240" w:lineRule="auto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A7292" w:rsidRPr="002B1EC2" w:rsidRDefault="005A7292" w:rsidP="005A7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7292" w:rsidRPr="002B1EC2" w:rsidRDefault="005A7292" w:rsidP="005A7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выполнении данного задания рационально использовать ограничение времени выполнения</w:t>
      </w:r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30 сек</w:t>
      </w:r>
    </w:p>
    <w:p w:rsidR="005A7292" w:rsidRPr="002B1EC2" w:rsidRDefault="005A7292" w:rsidP="005A72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7292" w:rsidRPr="002B1EC2" w:rsidRDefault="005A7292" w:rsidP="005A729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задания.</w:t>
      </w: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Максимальная оценка за правильно выполненное задание –</w:t>
      </w: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5 баллов. </w:t>
      </w:r>
    </w:p>
    <w:p w:rsidR="004E58BA" w:rsidRPr="002B1EC2" w:rsidRDefault="004E58BA" w:rsidP="004E5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Задание 2 . </w:t>
      </w:r>
      <w:r w:rsidRPr="002B1E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Определение </w:t>
      </w: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азимута, расстояния до  объекта по карте</w:t>
      </w:r>
      <w:r w:rsidRPr="002B1EC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и направление движения </w:t>
      </w:r>
    </w:p>
    <w:p w:rsidR="004E58BA" w:rsidRPr="002B1EC2" w:rsidRDefault="004E58BA" w:rsidP="004E5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Оборудование этапа: </w:t>
      </w:r>
      <w:r w:rsidRPr="002B1E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топографическая карта, компас, транспортир, линейка, курвиметр, циркуль.</w:t>
      </w:r>
    </w:p>
    <w:p w:rsidR="004E58BA" w:rsidRPr="002B1EC2" w:rsidRDefault="004E58BA" w:rsidP="004E5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Алгоритм выполнения задания: </w:t>
      </w:r>
      <w:r w:rsidRPr="002B1E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участник выбирает карточку с заданием и определяет азимут на цель и расстояние до цели</w:t>
      </w:r>
    </w:p>
    <w:p w:rsidR="004E58BA" w:rsidRPr="002B1EC2" w:rsidRDefault="004E58BA" w:rsidP="004E5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E58BA" w:rsidRPr="002B1EC2" w:rsidRDefault="004E58BA" w:rsidP="004E5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задания.</w:t>
      </w: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  баллов.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40"/>
        <w:gridCol w:w="7540"/>
        <w:gridCol w:w="1276"/>
      </w:tblGrid>
      <w:tr w:rsidR="004E58BA" w:rsidRPr="002B1EC2" w:rsidTr="004E58BA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</w:t>
            </w:r>
          </w:p>
        </w:tc>
      </w:tr>
      <w:tr w:rsidR="004E58BA" w:rsidRPr="002B1EC2" w:rsidTr="004E58BA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Ошибка в определении азимута на цель по карте и направлении движения</w:t>
            </w:r>
          </w:p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 2 градусов;</w:t>
            </w:r>
          </w:p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 4 градусов;</w:t>
            </w:r>
          </w:p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 6 градусов;</w:t>
            </w:r>
          </w:p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 8 градусов;</w:t>
            </w:r>
          </w:p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 10 градусов.</w:t>
            </w:r>
          </w:p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10 градусов – задание не выполнено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E58BA" w:rsidRPr="002B1EC2" w:rsidTr="004E58BA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Ошибка в определении расстояния до объекта за каждые полные 10 м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E58BA" w:rsidRPr="002B1EC2" w:rsidTr="004E58BA">
        <w:trPr>
          <w:trHeight w:val="34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уложился в лимит времени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4E58BA" w:rsidRPr="002B1EC2" w:rsidTr="004E58BA"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Сумма штрафных баллов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E58BA" w:rsidRPr="002B1EC2" w:rsidTr="004E58BA"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задания с учетом штрафных баллов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E58BA" w:rsidRPr="002B1EC2" w:rsidRDefault="004E58BA" w:rsidP="004E58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58BA" w:rsidRPr="002B1EC2" w:rsidRDefault="004E58BA" w:rsidP="004E58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выполнении данного задания рационально использовать ограничение времени выполнения</w:t>
      </w:r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минута</w:t>
      </w:r>
    </w:p>
    <w:p w:rsidR="004E58BA" w:rsidRPr="002B1EC2" w:rsidRDefault="004E58BA" w:rsidP="004E5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</w:p>
    <w:p w:rsidR="006F4EF4" w:rsidRDefault="006F4EF4" w:rsidP="004E5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EF4" w:rsidRDefault="006F4EF4" w:rsidP="004E5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EF4" w:rsidRDefault="006F4EF4" w:rsidP="004E5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58BA" w:rsidRPr="002B1EC2" w:rsidRDefault="004E58BA" w:rsidP="004E5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  Действия при пожаре</w:t>
      </w:r>
    </w:p>
    <w:p w:rsidR="004E58BA" w:rsidRPr="002B1EC2" w:rsidRDefault="004E58BA" w:rsidP="004E58B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 Первичные действия при обнаружении пожара.</w:t>
      </w:r>
      <w:r w:rsidRPr="002B1EC2">
        <w:rPr>
          <w:rFonts w:ascii="Times New Roman" w:hAnsi="Times New Roman"/>
          <w:i/>
          <w:sz w:val="24"/>
          <w:szCs w:val="24"/>
        </w:rPr>
        <w:t xml:space="preserve"> </w:t>
      </w:r>
    </w:p>
    <w:p w:rsidR="004E58BA" w:rsidRPr="002B1EC2" w:rsidRDefault="004E58BA" w:rsidP="004E5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2B1EC2">
        <w:rPr>
          <w:rFonts w:ascii="Times New Roman" w:hAnsi="Times New Roman"/>
          <w:i/>
          <w:sz w:val="24"/>
          <w:szCs w:val="24"/>
        </w:rPr>
        <w:t xml:space="preserve">Оборудование этапа: </w:t>
      </w:r>
      <w:r w:rsidRPr="002B1EC2">
        <w:rPr>
          <w:rFonts w:ascii="Times New Roman" w:hAnsi="Times New Roman"/>
          <w:sz w:val="24"/>
          <w:szCs w:val="24"/>
        </w:rPr>
        <w:t xml:space="preserve">кнопка включения пожарной сигнализации, </w:t>
      </w:r>
      <w:r w:rsidR="00025F02">
        <w:rPr>
          <w:rFonts w:ascii="Times New Roman" w:hAnsi="Times New Roman"/>
          <w:sz w:val="24"/>
          <w:szCs w:val="24"/>
        </w:rPr>
        <w:t xml:space="preserve">рукавицы, </w:t>
      </w:r>
      <w:r w:rsidRPr="002B1EC2">
        <w:rPr>
          <w:rFonts w:ascii="Times New Roman" w:hAnsi="Times New Roman"/>
          <w:sz w:val="24"/>
          <w:szCs w:val="24"/>
        </w:rPr>
        <w:t>телефон, ватно-марлевая повязка, адрес объекта, три огнетушителя (ОП, ОУ, ОХВП), вода, канистра с надписью «Бензин», электроприбор под напряжением, карточки с заданием (категория пожара</w:t>
      </w:r>
      <w:proofErr w:type="gramStart"/>
      <w:r w:rsidRPr="002B1EC2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2B1EC2">
        <w:rPr>
          <w:rFonts w:ascii="Times New Roman" w:hAnsi="Times New Roman"/>
          <w:sz w:val="24"/>
          <w:szCs w:val="24"/>
        </w:rPr>
        <w:t xml:space="preserve"> или Е)</w:t>
      </w:r>
      <w:r w:rsidRPr="002B1EC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</w:p>
    <w:p w:rsidR="004E58BA" w:rsidRPr="002B1EC2" w:rsidRDefault="004E58BA" w:rsidP="004E5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Алгоритм выполнения задания: </w:t>
      </w:r>
      <w:r w:rsidRPr="002B1E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участник выбирает карточку с заданием и выполняет задание</w:t>
      </w:r>
    </w:p>
    <w:p w:rsidR="004E58BA" w:rsidRPr="002B1EC2" w:rsidRDefault="004E58BA" w:rsidP="004E5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4E58BA" w:rsidRPr="002B1EC2" w:rsidRDefault="004E58BA" w:rsidP="004E5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задания.</w:t>
      </w: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баллов.</w:t>
      </w:r>
    </w:p>
    <w:p w:rsidR="004E58BA" w:rsidRPr="002B1EC2" w:rsidRDefault="004E58BA" w:rsidP="004E58B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40"/>
        <w:gridCol w:w="7540"/>
        <w:gridCol w:w="1276"/>
      </w:tblGrid>
      <w:tr w:rsidR="004E58BA" w:rsidRPr="002B1EC2" w:rsidTr="004E58BA">
        <w:trPr>
          <w:trHeight w:val="261"/>
        </w:trPr>
        <w:tc>
          <w:tcPr>
            <w:tcW w:w="540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40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</w:t>
            </w:r>
          </w:p>
        </w:tc>
      </w:tr>
      <w:tr w:rsidR="004E58BA" w:rsidRPr="002B1EC2" w:rsidTr="004E58BA">
        <w:tc>
          <w:tcPr>
            <w:tcW w:w="540" w:type="dxa"/>
          </w:tcPr>
          <w:p w:rsidR="004E58BA" w:rsidRPr="002B1EC2" w:rsidRDefault="004E58BA" w:rsidP="004E58B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40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включена система оповещения о пожаре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4E58BA" w:rsidRPr="002B1EC2" w:rsidTr="004E58BA">
        <w:tc>
          <w:tcPr>
            <w:tcW w:w="540" w:type="dxa"/>
            <w:vMerge w:val="restart"/>
          </w:tcPr>
          <w:p w:rsidR="004E58BA" w:rsidRPr="002B1EC2" w:rsidRDefault="004E58BA" w:rsidP="004E58B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40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Ошибки при вызове пожарной охраны: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E58BA" w:rsidRPr="002B1EC2" w:rsidTr="004E58BA">
        <w:tc>
          <w:tcPr>
            <w:tcW w:w="540" w:type="dxa"/>
            <w:vMerge/>
          </w:tcPr>
          <w:p w:rsidR="004E58BA" w:rsidRPr="002B1EC2" w:rsidRDefault="004E58BA" w:rsidP="004E58B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вызвана пожарная охрана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10 </w:t>
            </w:r>
          </w:p>
        </w:tc>
      </w:tr>
      <w:tr w:rsidR="004E58BA" w:rsidRPr="002B1EC2" w:rsidTr="004E58BA">
        <w:tc>
          <w:tcPr>
            <w:tcW w:w="540" w:type="dxa"/>
            <w:vMerge/>
          </w:tcPr>
          <w:p w:rsidR="004E58BA" w:rsidRPr="002B1EC2" w:rsidRDefault="004E58BA" w:rsidP="004E58B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назван адрес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4E58BA" w:rsidRPr="002B1EC2" w:rsidTr="004E58BA">
        <w:tc>
          <w:tcPr>
            <w:tcW w:w="540" w:type="dxa"/>
            <w:vMerge/>
          </w:tcPr>
          <w:p w:rsidR="004E58BA" w:rsidRPr="002B1EC2" w:rsidRDefault="004E58BA" w:rsidP="004E58B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  <w:tcBorders>
              <w:bottom w:val="single" w:sz="4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названо место пожара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4E58BA" w:rsidRPr="002B1EC2" w:rsidTr="004E58BA"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  <w:tcBorders>
              <w:top w:val="single" w:sz="4" w:space="0" w:color="auto"/>
              <w:bottom w:val="single" w:sz="4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названа своя фамилия, имя, отчество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4E58BA" w:rsidRPr="002B1EC2" w:rsidTr="004E58BA"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540" w:type="dxa"/>
            <w:tcBorders>
              <w:top w:val="single" w:sz="4" w:space="0" w:color="auto"/>
              <w:bottom w:val="single" w:sz="4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надето индивидуальное средство защиты органов дыхания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4E58BA" w:rsidRPr="002B1EC2" w:rsidTr="004E58BA"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40" w:type="dxa"/>
            <w:tcBorders>
              <w:top w:val="single" w:sz="4" w:space="0" w:color="auto"/>
              <w:bottom w:val="single" w:sz="4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уложился в лимит времени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4E58BA" w:rsidRPr="002B1EC2" w:rsidTr="004E58BA"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Сумма штрафных баллов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E58BA" w:rsidRPr="002B1EC2" w:rsidTr="004E58BA"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задания с учетом штрафных баллов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4E58BA" w:rsidRPr="002B1EC2" w:rsidRDefault="004E58BA" w:rsidP="004E58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58BA" w:rsidRPr="002B1EC2" w:rsidRDefault="004E58BA" w:rsidP="004E58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выполнении данного задания рационально использовать ограничение времени выполнения</w:t>
      </w:r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30 сек</w:t>
      </w:r>
    </w:p>
    <w:p w:rsidR="004E58BA" w:rsidRPr="002B1EC2" w:rsidRDefault="004E58BA" w:rsidP="004E5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58BA" w:rsidRPr="002B1EC2" w:rsidRDefault="004E58BA" w:rsidP="004E5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3.2. </w:t>
      </w:r>
      <w:r w:rsidRPr="002B1EC2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Действия по тушению пожара с применением первичных средств пожа</w:t>
      </w: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ротушения. </w:t>
      </w:r>
    </w:p>
    <w:p w:rsidR="004E58BA" w:rsidRPr="002B1EC2" w:rsidRDefault="004E58BA" w:rsidP="004E5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задания.</w:t>
      </w: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Максимальная оценка за правильно выполненное задание –</w:t>
      </w: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10 баллов.</w:t>
      </w:r>
    </w:p>
    <w:p w:rsidR="004E58BA" w:rsidRPr="002B1EC2" w:rsidRDefault="004E58BA" w:rsidP="004E58BA">
      <w:pPr>
        <w:shd w:val="clear" w:color="auto" w:fill="FFFFFF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E58BA" w:rsidRPr="002B1EC2" w:rsidRDefault="004E58BA" w:rsidP="004E58BA">
      <w:pPr>
        <w:shd w:val="clear" w:color="auto" w:fill="FFFFFF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40"/>
        <w:gridCol w:w="7540"/>
        <w:gridCol w:w="1276"/>
      </w:tblGrid>
      <w:tr w:rsidR="004E58BA" w:rsidRPr="002B1EC2" w:rsidTr="004E58BA">
        <w:trPr>
          <w:trHeight w:val="261"/>
        </w:trPr>
        <w:tc>
          <w:tcPr>
            <w:tcW w:w="540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40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</w:t>
            </w:r>
          </w:p>
        </w:tc>
      </w:tr>
      <w:tr w:rsidR="004E58BA" w:rsidRPr="002B1EC2" w:rsidTr="004E58BA">
        <w:tc>
          <w:tcPr>
            <w:tcW w:w="540" w:type="dxa"/>
          </w:tcPr>
          <w:p w:rsidR="004E58BA" w:rsidRPr="002B1EC2" w:rsidRDefault="004E58BA" w:rsidP="004E58B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40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Неправильно выбран тип огнетушителя (применялся воздушно-пенный огнетушитель ОВП-5 или использовалась вода). 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10 </w:t>
            </w:r>
          </w:p>
        </w:tc>
      </w:tr>
      <w:tr w:rsidR="004E58BA" w:rsidRPr="002B1EC2" w:rsidTr="004E58BA">
        <w:tc>
          <w:tcPr>
            <w:tcW w:w="540" w:type="dxa"/>
            <w:vMerge w:val="restart"/>
          </w:tcPr>
          <w:p w:rsidR="004E58BA" w:rsidRPr="002B1EC2" w:rsidRDefault="004E58BA" w:rsidP="004E58B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40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Неправильное применение огнетушителя ОУ-5: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E58BA" w:rsidRPr="002B1EC2" w:rsidTr="004E58BA">
        <w:tc>
          <w:tcPr>
            <w:tcW w:w="540" w:type="dxa"/>
            <w:vMerge/>
          </w:tcPr>
          <w:p w:rsidR="004E58BA" w:rsidRPr="002B1EC2" w:rsidRDefault="004E58BA" w:rsidP="004E58B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выдернута чека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10 </w:t>
            </w:r>
          </w:p>
        </w:tc>
      </w:tr>
      <w:tr w:rsidR="004E58BA" w:rsidRPr="002B1EC2" w:rsidTr="004E58BA">
        <w:tc>
          <w:tcPr>
            <w:tcW w:w="540" w:type="dxa"/>
            <w:vMerge/>
          </w:tcPr>
          <w:p w:rsidR="004E58BA" w:rsidRPr="002B1EC2" w:rsidRDefault="004E58BA" w:rsidP="004E58B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направлен раструб на очаг возгорания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025F02" w:rsidRPr="002B1EC2" w:rsidTr="004E58BA">
        <w:tc>
          <w:tcPr>
            <w:tcW w:w="540" w:type="dxa"/>
            <w:vMerge/>
          </w:tcPr>
          <w:p w:rsidR="00025F02" w:rsidRPr="002B1EC2" w:rsidRDefault="00025F02" w:rsidP="004E58B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</w:tcPr>
          <w:p w:rsidR="00025F02" w:rsidRPr="002B1EC2" w:rsidRDefault="00025F02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надеты рукавицы</w:t>
            </w:r>
          </w:p>
        </w:tc>
        <w:tc>
          <w:tcPr>
            <w:tcW w:w="1276" w:type="dxa"/>
          </w:tcPr>
          <w:p w:rsidR="00025F02" w:rsidRPr="002B1EC2" w:rsidRDefault="00025F02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4E58BA" w:rsidRPr="002B1EC2" w:rsidTr="004E58BA">
        <w:tc>
          <w:tcPr>
            <w:tcW w:w="540" w:type="dxa"/>
            <w:vMerge/>
          </w:tcPr>
          <w:p w:rsidR="004E58BA" w:rsidRPr="002B1EC2" w:rsidRDefault="004E58BA" w:rsidP="004E58B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нажата рукоятка пуска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10 </w:t>
            </w:r>
          </w:p>
        </w:tc>
      </w:tr>
      <w:tr w:rsidR="004E58BA" w:rsidRPr="002B1EC2" w:rsidTr="004E58BA">
        <w:tc>
          <w:tcPr>
            <w:tcW w:w="540" w:type="dxa"/>
          </w:tcPr>
          <w:p w:rsidR="004E58BA" w:rsidRPr="002B1EC2" w:rsidRDefault="004E58BA" w:rsidP="004E58B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40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Не уложился в лимит времени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4E58BA" w:rsidRPr="002B1EC2" w:rsidTr="004E58BA"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Сумма штрафных баллов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E58BA" w:rsidRPr="002B1EC2" w:rsidTr="004E58BA"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задания с учетом штрафных баллов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E58BA" w:rsidRPr="002B1EC2" w:rsidRDefault="004E58BA" w:rsidP="004E58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8BA" w:rsidRPr="002B1EC2" w:rsidRDefault="004E58BA" w:rsidP="004E58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выполнении данного задания рационально использовать ограничение времени выполнения</w:t>
      </w:r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30 сек</w:t>
      </w:r>
    </w:p>
    <w:p w:rsidR="004E58BA" w:rsidRPr="002B1EC2" w:rsidRDefault="004E58BA" w:rsidP="004E58B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E58BA" w:rsidRPr="002B1EC2" w:rsidRDefault="004E58BA" w:rsidP="004E58B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B1EC2">
        <w:rPr>
          <w:rFonts w:ascii="Times New Roman" w:hAnsi="Times New Roman"/>
          <w:b/>
          <w:sz w:val="24"/>
          <w:szCs w:val="24"/>
        </w:rPr>
        <w:t>ЗАДАНИЕ 4. Оказание первой помощи пострадавшим в результате техногенной аварии и вызов бригады скорой помощи и спасателей</w:t>
      </w:r>
    </w:p>
    <w:p w:rsidR="004E58BA" w:rsidRPr="002B1EC2" w:rsidRDefault="004E58BA" w:rsidP="004E58BA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B1EC2">
        <w:rPr>
          <w:rFonts w:ascii="Times New Roman" w:hAnsi="Times New Roman"/>
          <w:i/>
          <w:sz w:val="24"/>
          <w:szCs w:val="24"/>
        </w:rPr>
        <w:lastRenderedPageBreak/>
        <w:t>Оборудование этапа</w:t>
      </w:r>
      <w:r w:rsidRPr="002B1EC2">
        <w:rPr>
          <w:rFonts w:ascii="Times New Roman" w:hAnsi="Times New Roman"/>
          <w:sz w:val="24"/>
          <w:szCs w:val="24"/>
        </w:rPr>
        <w:t>: тренажер с признаками синдрома длительного сдавливания нижней конечности, предмет, имитирующий завал, жгут кровоостанавливающий, холод (пузырь со льдом), бутылка воды 1,5 литра, табличка с названием места происшествия, мобильный телефон, покрывало.</w:t>
      </w:r>
    </w:p>
    <w:p w:rsidR="004E58BA" w:rsidRPr="002B1EC2" w:rsidRDefault="004E58BA" w:rsidP="004E58B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1EC2">
        <w:rPr>
          <w:rFonts w:ascii="Times New Roman" w:hAnsi="Times New Roman"/>
          <w:i/>
          <w:sz w:val="24"/>
          <w:szCs w:val="24"/>
        </w:rPr>
        <w:t>Условие выполнения</w:t>
      </w:r>
      <w:r w:rsidRPr="002B1EC2">
        <w:rPr>
          <w:rFonts w:ascii="Times New Roman" w:hAnsi="Times New Roman"/>
          <w:sz w:val="24"/>
          <w:szCs w:val="24"/>
        </w:rPr>
        <w:t>: В результате техногенной аварии пострадал человек. Он находится в завале (нога зажата тяжелой балкой). Необходимо оказать первую помощь пострадавшему.</w:t>
      </w:r>
    </w:p>
    <w:p w:rsidR="004E58BA" w:rsidRPr="002B1EC2" w:rsidRDefault="004E58BA" w:rsidP="004E58B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1EC2">
        <w:rPr>
          <w:rFonts w:ascii="Times New Roman" w:hAnsi="Times New Roman"/>
          <w:i/>
          <w:sz w:val="24"/>
          <w:szCs w:val="24"/>
        </w:rPr>
        <w:t>Алгоритм выполнения</w:t>
      </w:r>
      <w:r w:rsidRPr="002B1EC2">
        <w:rPr>
          <w:rFonts w:ascii="Times New Roman" w:hAnsi="Times New Roman"/>
          <w:sz w:val="24"/>
          <w:szCs w:val="24"/>
        </w:rPr>
        <w:t>:</w:t>
      </w:r>
    </w:p>
    <w:p w:rsidR="004E58BA" w:rsidRPr="002B1EC2" w:rsidRDefault="004E58BA" w:rsidP="004E58BA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B1EC2">
        <w:rPr>
          <w:rFonts w:ascii="Times New Roman" w:hAnsi="Times New Roman"/>
          <w:sz w:val="24"/>
          <w:szCs w:val="24"/>
        </w:rPr>
        <w:t>Оказание помощи начинается с оценки состояния пострадавшего с соблюдением мер собственной безопасности</w:t>
      </w:r>
    </w:p>
    <w:p w:rsidR="004E58BA" w:rsidRPr="002B1EC2" w:rsidRDefault="004E58BA" w:rsidP="004E58BA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B1EC2">
        <w:rPr>
          <w:rFonts w:ascii="Times New Roman" w:hAnsi="Times New Roman"/>
          <w:sz w:val="24"/>
          <w:szCs w:val="24"/>
        </w:rPr>
        <w:t>Оказание первой помощи пострадавшему в завале. Необходимо наложить кровоостанавливающий жгут на придавленную конечность выше места сдавливания, предложить пострадавшему воду, а при отсутствии аллергической реакции на медикаменты -  обезболивающее лекарство и воду. Укрыть пострадавшего.</w:t>
      </w:r>
    </w:p>
    <w:p w:rsidR="004E58BA" w:rsidRPr="002B1EC2" w:rsidRDefault="004E58BA" w:rsidP="004E58BA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,Bold" w:hAnsi="Times New Roman"/>
          <w:sz w:val="24"/>
          <w:szCs w:val="24"/>
        </w:rPr>
      </w:pPr>
      <w:r w:rsidRPr="002B1EC2">
        <w:rPr>
          <w:rFonts w:ascii="Times New Roman" w:eastAsia="Times New Roman,Bold" w:hAnsi="Times New Roman"/>
          <w:sz w:val="24"/>
          <w:szCs w:val="24"/>
        </w:rPr>
        <w:t>Сообщить по телефону в спасательные службы, указав адрес, пол и примерный возраст пострадавшего, характер повреждений, сообщить свою фамилию и узнать фамилию диспетчера.</w:t>
      </w:r>
    </w:p>
    <w:p w:rsidR="004E58BA" w:rsidRPr="002B1EC2" w:rsidRDefault="004E58BA" w:rsidP="004E58B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B1EC2">
        <w:rPr>
          <w:rFonts w:ascii="Times New Roman" w:hAnsi="Times New Roman"/>
          <w:b/>
          <w:sz w:val="24"/>
          <w:szCs w:val="24"/>
        </w:rPr>
        <w:t>Оценка задания.</w:t>
      </w:r>
      <w:r w:rsidRPr="002B1EC2">
        <w:rPr>
          <w:rFonts w:ascii="Times New Roman" w:hAnsi="Times New Roman"/>
          <w:sz w:val="24"/>
          <w:szCs w:val="24"/>
        </w:rPr>
        <w:t xml:space="preserve"> Максимальная оценка за правильно выполненное задание – </w:t>
      </w:r>
      <w:r w:rsidRPr="002B1EC2">
        <w:rPr>
          <w:rFonts w:ascii="Times New Roman" w:hAnsi="Times New Roman"/>
          <w:b/>
          <w:sz w:val="24"/>
          <w:szCs w:val="24"/>
        </w:rPr>
        <w:t>30 баллов.</w:t>
      </w:r>
    </w:p>
    <w:tbl>
      <w:tblPr>
        <w:tblStyle w:val="a3"/>
        <w:tblW w:w="0" w:type="auto"/>
        <w:tblInd w:w="108" w:type="dxa"/>
        <w:tblLook w:val="04A0"/>
      </w:tblPr>
      <w:tblGrid>
        <w:gridCol w:w="564"/>
        <w:gridCol w:w="7533"/>
        <w:gridCol w:w="1366"/>
      </w:tblGrid>
      <w:tr w:rsidR="004E58BA" w:rsidRPr="002B1EC2" w:rsidTr="004E58BA">
        <w:tc>
          <w:tcPr>
            <w:tcW w:w="564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2B1EC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533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2B1EC2">
              <w:rPr>
                <w:rFonts w:ascii="Times New Roman" w:hAnsi="Times New Roman"/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366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1EC2">
              <w:rPr>
                <w:rFonts w:ascii="Times New Roman" w:hAnsi="Times New Roman"/>
                <w:b/>
                <w:sz w:val="24"/>
                <w:szCs w:val="24"/>
              </w:rPr>
              <w:t>Штраф</w:t>
            </w:r>
          </w:p>
        </w:tc>
      </w:tr>
      <w:tr w:rsidR="004E58BA" w:rsidRPr="002B1EC2" w:rsidTr="004E58BA">
        <w:trPr>
          <w:trHeight w:val="461"/>
        </w:trPr>
        <w:tc>
          <w:tcPr>
            <w:tcW w:w="9463" w:type="dxa"/>
            <w:gridSpan w:val="3"/>
            <w:tcBorders>
              <w:bottom w:val="single" w:sz="4" w:space="0" w:color="auto"/>
            </w:tcBorders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b/>
                <w:sz w:val="24"/>
                <w:szCs w:val="24"/>
              </w:rPr>
              <w:t>Оказание первой помощи пострадавшему с синдромом длительного сдавливания</w:t>
            </w:r>
          </w:p>
        </w:tc>
      </w:tr>
      <w:tr w:rsidR="004E58BA" w:rsidRPr="002B1EC2" w:rsidTr="004E58BA">
        <w:tc>
          <w:tcPr>
            <w:tcW w:w="564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533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Попытка приподнять предмет, придавивший нижние конечности до наложения жгута (смерть пострадавшего)</w:t>
            </w:r>
          </w:p>
        </w:tc>
        <w:tc>
          <w:tcPr>
            <w:tcW w:w="1366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</w:tr>
      <w:tr w:rsidR="004E58BA" w:rsidRPr="002B1EC2" w:rsidTr="004E58BA">
        <w:tc>
          <w:tcPr>
            <w:tcW w:w="564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533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Не произведено наложение жгута (возможна смерть пострадавшего)</w:t>
            </w:r>
          </w:p>
        </w:tc>
        <w:tc>
          <w:tcPr>
            <w:tcW w:w="1366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</w:tr>
      <w:tr w:rsidR="004E58BA" w:rsidRPr="002B1EC2" w:rsidTr="004E58BA">
        <w:tc>
          <w:tcPr>
            <w:tcW w:w="564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533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 xml:space="preserve">Не приложен холод </w:t>
            </w:r>
          </w:p>
        </w:tc>
        <w:tc>
          <w:tcPr>
            <w:tcW w:w="1366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4E58BA" w:rsidRPr="002B1EC2" w:rsidTr="004E58BA">
        <w:tc>
          <w:tcPr>
            <w:tcW w:w="564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533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Не предложено пострадавшему питье</w:t>
            </w:r>
          </w:p>
        </w:tc>
        <w:tc>
          <w:tcPr>
            <w:tcW w:w="1366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4E58BA" w:rsidRPr="002B1EC2" w:rsidTr="004E58BA">
        <w:tc>
          <w:tcPr>
            <w:tcW w:w="564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533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Не задан вопрос о наличие аллергической реакции на лекарственные средства</w:t>
            </w:r>
          </w:p>
        </w:tc>
        <w:tc>
          <w:tcPr>
            <w:tcW w:w="1366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 xml:space="preserve">1  </w:t>
            </w:r>
          </w:p>
        </w:tc>
      </w:tr>
      <w:tr w:rsidR="004E58BA" w:rsidRPr="002B1EC2" w:rsidTr="004E58BA">
        <w:tc>
          <w:tcPr>
            <w:tcW w:w="564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533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Не предложено обезболивающее</w:t>
            </w:r>
          </w:p>
        </w:tc>
        <w:tc>
          <w:tcPr>
            <w:tcW w:w="1366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 xml:space="preserve">1  </w:t>
            </w:r>
          </w:p>
        </w:tc>
      </w:tr>
      <w:tr w:rsidR="004E58BA" w:rsidRPr="002B1EC2" w:rsidTr="004E58BA">
        <w:tc>
          <w:tcPr>
            <w:tcW w:w="564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533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Некорректное обращение с пострадавшим</w:t>
            </w:r>
          </w:p>
        </w:tc>
        <w:tc>
          <w:tcPr>
            <w:tcW w:w="1366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E58BA" w:rsidRPr="002B1EC2" w:rsidTr="004E58BA">
        <w:tc>
          <w:tcPr>
            <w:tcW w:w="8097" w:type="dxa"/>
            <w:gridSpan w:val="2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1EC2">
              <w:rPr>
                <w:rFonts w:ascii="Times New Roman" w:hAnsi="Times New Roman"/>
                <w:b/>
                <w:sz w:val="24"/>
                <w:szCs w:val="24"/>
              </w:rPr>
              <w:t>Вызов спасательных служб</w:t>
            </w:r>
          </w:p>
        </w:tc>
        <w:tc>
          <w:tcPr>
            <w:tcW w:w="1366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58BA" w:rsidRPr="002B1EC2" w:rsidTr="004E58BA">
        <w:tc>
          <w:tcPr>
            <w:tcW w:w="564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533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Не вызваны спасательные службы</w:t>
            </w:r>
          </w:p>
        </w:tc>
        <w:tc>
          <w:tcPr>
            <w:tcW w:w="1366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  <w:tr w:rsidR="004E58BA" w:rsidRPr="002B1EC2" w:rsidTr="004E58BA">
        <w:tc>
          <w:tcPr>
            <w:tcW w:w="564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533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Не указано место происшествия</w:t>
            </w:r>
          </w:p>
        </w:tc>
        <w:tc>
          <w:tcPr>
            <w:tcW w:w="1366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4E58BA" w:rsidRPr="002B1EC2" w:rsidTr="004E58BA">
        <w:tc>
          <w:tcPr>
            <w:tcW w:w="564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533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Не указано количество пострадавший и степень повреждения</w:t>
            </w:r>
          </w:p>
        </w:tc>
        <w:tc>
          <w:tcPr>
            <w:tcW w:w="1366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4E58BA" w:rsidRPr="002B1EC2" w:rsidTr="004E58BA">
        <w:tc>
          <w:tcPr>
            <w:tcW w:w="564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7533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Не названа фамилия, имя, вызывающего службу спасения</w:t>
            </w:r>
          </w:p>
        </w:tc>
        <w:tc>
          <w:tcPr>
            <w:tcW w:w="1366" w:type="dxa"/>
          </w:tcPr>
          <w:p w:rsidR="004E58BA" w:rsidRPr="002B1EC2" w:rsidRDefault="004E58BA" w:rsidP="004E58BA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EC2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</w:tbl>
    <w:p w:rsidR="004E58BA" w:rsidRPr="002B1EC2" w:rsidRDefault="004E58BA" w:rsidP="004E58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,Bold" w:hAnsi="Times New Roman"/>
          <w:bCs/>
          <w:iCs/>
          <w:sz w:val="24"/>
          <w:szCs w:val="24"/>
        </w:rPr>
      </w:pPr>
    </w:p>
    <w:p w:rsidR="004E58BA" w:rsidRPr="002B1EC2" w:rsidRDefault="004E58BA" w:rsidP="004E58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,Bold" w:hAnsi="Times New Roman"/>
          <w:b/>
          <w:bCs/>
          <w:i/>
          <w:iCs/>
          <w:sz w:val="24"/>
          <w:szCs w:val="24"/>
        </w:rPr>
      </w:pPr>
      <w:r w:rsidRPr="002B1EC2">
        <w:rPr>
          <w:rFonts w:ascii="Times New Roman" w:eastAsia="Times New Roman,Bold" w:hAnsi="Times New Roman"/>
          <w:bCs/>
          <w:iCs/>
          <w:sz w:val="24"/>
          <w:szCs w:val="24"/>
        </w:rPr>
        <w:t>При сумме штрафных баллов равных и превышающих максимальный балл участнику выставляется 0 баллов.</w:t>
      </w:r>
    </w:p>
    <w:p w:rsidR="004E58BA" w:rsidRPr="002B1EC2" w:rsidRDefault="004E58BA" w:rsidP="004E58BA">
      <w:pPr>
        <w:rPr>
          <w:rFonts w:ascii="Times New Roman" w:hAnsi="Times New Roman"/>
          <w:i/>
          <w:sz w:val="24"/>
          <w:szCs w:val="24"/>
        </w:rPr>
      </w:pPr>
      <w:r w:rsidRPr="002B1EC2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Задание 5 . </w:t>
      </w:r>
      <w:proofErr w:type="spellStart"/>
      <w:r w:rsidR="005A729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Перестё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гивание</w:t>
      </w:r>
      <w:proofErr w:type="spellEnd"/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туристических карабинов</w:t>
      </w: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2B1EC2">
        <w:rPr>
          <w:rFonts w:ascii="Times New Roman" w:hAnsi="Times New Roman"/>
          <w:i/>
          <w:sz w:val="24"/>
          <w:szCs w:val="24"/>
        </w:rPr>
        <w:t xml:space="preserve"> </w:t>
      </w:r>
    </w:p>
    <w:p w:rsidR="004E58BA" w:rsidRPr="002B1EC2" w:rsidRDefault="004E58BA" w:rsidP="004E58B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>Оборудование эт</w:t>
      </w:r>
      <w:r w:rsidRPr="002B1EC2">
        <w:rPr>
          <w:rFonts w:ascii="Times New Roman" w:hAnsi="Times New Roman"/>
          <w:i/>
          <w:sz w:val="24"/>
          <w:szCs w:val="24"/>
        </w:rPr>
        <w:t>апа</w:t>
      </w:r>
      <w:r>
        <w:rPr>
          <w:rFonts w:ascii="Times New Roman" w:hAnsi="Times New Roman"/>
          <w:sz w:val="24"/>
          <w:szCs w:val="24"/>
        </w:rPr>
        <w:t xml:space="preserve">: комплект из 10 туристических </w:t>
      </w:r>
      <w:r w:rsidRPr="002B1E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карабинов минимум двух модификаций (</w:t>
      </w:r>
      <w:proofErr w:type="gramStart"/>
      <w:r>
        <w:rPr>
          <w:rFonts w:ascii="Times New Roman" w:hAnsi="Times New Roman"/>
          <w:sz w:val="24"/>
          <w:szCs w:val="24"/>
        </w:rPr>
        <w:t>полуавтоматические</w:t>
      </w:r>
      <w:proofErr w:type="gram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муфтующиеся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4E58BA" w:rsidRPr="002B1EC2" w:rsidRDefault="004E58BA" w:rsidP="004E5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Алгоритм выполнения задания</w:t>
      </w:r>
      <w:r w:rsidRPr="002B1EC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участник за 1 минуту должен перестегнуть 10 карабинов с одной веревки на другую</w:t>
      </w:r>
    </w:p>
    <w:p w:rsidR="004E58BA" w:rsidRPr="002B1EC2" w:rsidRDefault="004E58BA" w:rsidP="004E5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задания.</w:t>
      </w: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Максимальная оценка за правильно выполненное задание –</w:t>
      </w: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10 баллов.</w:t>
      </w:r>
    </w:p>
    <w:p w:rsidR="004E58BA" w:rsidRPr="002B1EC2" w:rsidRDefault="004E58BA" w:rsidP="004E5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58BA" w:rsidRPr="002B1EC2" w:rsidRDefault="004E58BA" w:rsidP="004E5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40"/>
        <w:gridCol w:w="7540"/>
        <w:gridCol w:w="1276"/>
      </w:tblGrid>
      <w:tr w:rsidR="004E58BA" w:rsidRPr="002B1EC2" w:rsidTr="004E58BA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</w:t>
            </w:r>
          </w:p>
        </w:tc>
      </w:tr>
      <w:tr w:rsidR="004E58BA" w:rsidRPr="002B1EC2" w:rsidTr="004E58BA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8BA" w:rsidRPr="002B1EC2" w:rsidRDefault="005A7292" w:rsidP="005A729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Каждый оставшийся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неперестегнутый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карабин</w:t>
            </w:r>
            <w:r w:rsidR="004E58BA"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8BA" w:rsidRPr="002B1EC2" w:rsidRDefault="005A7292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025F02" w:rsidRPr="002B1EC2" w:rsidTr="004E58BA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02" w:rsidRPr="002B1EC2" w:rsidRDefault="00025F02" w:rsidP="004E58B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02" w:rsidRDefault="00025F02" w:rsidP="005A729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Каждый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незамуфтованный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карабин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F02" w:rsidRDefault="00025F02" w:rsidP="004E58B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5A7292" w:rsidRPr="002B1EC2" w:rsidTr="005A7292">
        <w:trPr>
          <w:trHeight w:val="272"/>
        </w:trPr>
        <w:tc>
          <w:tcPr>
            <w:tcW w:w="935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7292" w:rsidRPr="002B1EC2" w:rsidRDefault="005A7292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Сумма штрафных баллов</w:t>
            </w:r>
          </w:p>
        </w:tc>
      </w:tr>
      <w:tr w:rsidR="004E58BA" w:rsidRPr="002B1EC2" w:rsidTr="004E58BA"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задания с учетом штрафных баллов</w:t>
            </w:r>
          </w:p>
        </w:tc>
        <w:tc>
          <w:tcPr>
            <w:tcW w:w="1276" w:type="dxa"/>
          </w:tcPr>
          <w:p w:rsidR="004E58BA" w:rsidRPr="002B1EC2" w:rsidRDefault="004E58BA" w:rsidP="004E58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E58BA" w:rsidRPr="002B1EC2" w:rsidRDefault="004E58BA" w:rsidP="004E58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58BA" w:rsidRPr="002B1EC2" w:rsidRDefault="004E58BA" w:rsidP="004E58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выполнении данного задания рационально использовать ограничение времени выполнения</w:t>
      </w:r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мин</w:t>
      </w:r>
    </w:p>
    <w:p w:rsidR="004E58BA" w:rsidRPr="002B1EC2" w:rsidRDefault="004E58BA" w:rsidP="004E58B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E58BA" w:rsidRPr="002B1EC2" w:rsidRDefault="004F0DF0" w:rsidP="004E58BA">
      <w:pPr>
        <w:spacing w:after="160" w:line="259" w:lineRule="auto"/>
        <w:rPr>
          <w:rFonts w:ascii="Times New Roman" w:hAnsi="Times New Roman" w:cs="Times New Roman"/>
          <w:b/>
          <w:bCs/>
          <w:spacing w:val="12"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Задание 6. Метание гранаты из-за укрытия в цель</w:t>
      </w:r>
    </w:p>
    <w:p w:rsidR="004E58BA" w:rsidRPr="002B1EC2" w:rsidRDefault="004F0DF0" w:rsidP="004F0DF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>Оборудование эт</w:t>
      </w:r>
      <w:r w:rsidRPr="002B1EC2">
        <w:rPr>
          <w:rFonts w:ascii="Times New Roman" w:hAnsi="Times New Roman"/>
          <w:i/>
          <w:sz w:val="24"/>
          <w:szCs w:val="24"/>
        </w:rPr>
        <w:t>апа</w:t>
      </w:r>
      <w:r>
        <w:rPr>
          <w:rFonts w:ascii="Times New Roman" w:hAnsi="Times New Roman"/>
          <w:sz w:val="24"/>
          <w:szCs w:val="24"/>
        </w:rPr>
        <w:t>: 2 гранаты (мячики для большого тенниса), мишень – окно 1,5</w:t>
      </w:r>
      <w:r w:rsidR="001E73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х</w:t>
      </w:r>
      <w:r w:rsidR="001E73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 м (баскетбольный щит), макет автомата.</w:t>
      </w:r>
    </w:p>
    <w:p w:rsidR="00AD01C1" w:rsidRDefault="004F0DF0" w:rsidP="00AD01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Алгоритм выполнения задания</w:t>
      </w:r>
      <w:r w:rsidRPr="002B1EC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4F0D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участник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пробегает челночным бегом 3х10 м</w:t>
      </w:r>
      <w:r w:rsidR="00AD01C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берет в одну руку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макет</w:t>
      </w:r>
      <w:r w:rsidR="00AD01C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автомата и совершает  бросок «гранаты» в окно, после чего должен успеть спрятаться за укрытие, затем аналогично совершает второй бросок. Девушки метают гранату с 10 м, юноши  - с 13 м.</w:t>
      </w:r>
      <w:r w:rsidR="00AD01C1" w:rsidRPr="00AD01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AD01C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</w:t>
      </w:r>
    </w:p>
    <w:p w:rsidR="00AD01C1" w:rsidRPr="002B1EC2" w:rsidRDefault="00AD01C1" w:rsidP="00AD01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</w:t>
      </w:r>
      <w:r w:rsidRPr="002B1E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задания.</w:t>
      </w: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Максимальная оценка за правильно выполненное задание 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 баллов </w:t>
      </w:r>
    </w:p>
    <w:p w:rsidR="00AD01C1" w:rsidRPr="002B1EC2" w:rsidRDefault="00AD01C1" w:rsidP="00AD01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01C1" w:rsidRPr="002B1EC2" w:rsidRDefault="00AD01C1" w:rsidP="00AD01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40"/>
        <w:gridCol w:w="7540"/>
        <w:gridCol w:w="1276"/>
      </w:tblGrid>
      <w:tr w:rsidR="00AD01C1" w:rsidRPr="002B1EC2" w:rsidTr="00025F02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1C1" w:rsidRPr="002B1EC2" w:rsidRDefault="00AD01C1" w:rsidP="00025F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1C1" w:rsidRPr="002B1EC2" w:rsidRDefault="00AD01C1" w:rsidP="00025F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1C1" w:rsidRPr="002B1EC2" w:rsidRDefault="00AD01C1" w:rsidP="00025F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</w:t>
            </w:r>
          </w:p>
        </w:tc>
      </w:tr>
      <w:tr w:rsidR="00AD01C1" w:rsidRPr="002B1EC2" w:rsidTr="00025F02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1C1" w:rsidRPr="002B1EC2" w:rsidRDefault="00AD01C1" w:rsidP="00025F02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1C1" w:rsidRPr="002B1EC2" w:rsidRDefault="00AD01C1" w:rsidP="00AD01C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Каждое непопадание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1C1" w:rsidRPr="002B1EC2" w:rsidRDefault="00AD01C1" w:rsidP="00025F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</w:tr>
      <w:tr w:rsidR="00AD01C1" w:rsidRPr="002B1EC2" w:rsidTr="00025F02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1C1" w:rsidRPr="002B1EC2" w:rsidRDefault="00AD01C1" w:rsidP="00025F02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1C1" w:rsidRDefault="00AD01C1" w:rsidP="00AD01C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спрятался за укрытие </w:t>
            </w:r>
            <w:r w:rsidR="00B66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за каждую ошибку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1C1" w:rsidRDefault="00AD01C1" w:rsidP="00025F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AD01C1" w:rsidRPr="002B1EC2" w:rsidTr="00025F02">
        <w:trPr>
          <w:trHeight w:val="272"/>
        </w:trPr>
        <w:tc>
          <w:tcPr>
            <w:tcW w:w="935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01C1" w:rsidRPr="002B1EC2" w:rsidRDefault="00AD01C1" w:rsidP="00025F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Сумма штрафных баллов</w:t>
            </w:r>
          </w:p>
        </w:tc>
      </w:tr>
      <w:tr w:rsidR="00AD01C1" w:rsidRPr="002B1EC2" w:rsidTr="00025F02"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D01C1" w:rsidRPr="002B1EC2" w:rsidRDefault="00AD01C1" w:rsidP="00025F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задания с учетом штрафных баллов</w:t>
            </w:r>
          </w:p>
        </w:tc>
        <w:tc>
          <w:tcPr>
            <w:tcW w:w="1276" w:type="dxa"/>
          </w:tcPr>
          <w:p w:rsidR="00AD01C1" w:rsidRPr="002B1EC2" w:rsidRDefault="00AD01C1" w:rsidP="00025F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AD01C1" w:rsidRDefault="00AD01C1" w:rsidP="004F0DF0">
      <w:pP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D01C1" w:rsidRPr="002B1EC2" w:rsidRDefault="00AD01C1" w:rsidP="00AD0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выполнении данного задания рационально использовать ограничение времени выполнения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30 секунд</w:t>
      </w:r>
    </w:p>
    <w:p w:rsidR="004F0DF0" w:rsidRPr="004F0DF0" w:rsidRDefault="00AD01C1" w:rsidP="004F0DF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4F0D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</w:t>
      </w:r>
    </w:p>
    <w:p w:rsidR="004E58BA" w:rsidRPr="002B1EC2" w:rsidRDefault="00AD01C1" w:rsidP="004F0D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 за практику максимум 10</w:t>
      </w:r>
      <w:r w:rsidR="00860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4E58BA"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F56FA6" w:rsidRPr="0086012B" w:rsidRDefault="004E58BA" w:rsidP="0086012B">
      <w:pPr>
        <w:jc w:val="center"/>
        <w:rPr>
          <w:rFonts w:ascii="Times New Roman" w:hAnsi="Times New Roman" w:cs="Times New Roman"/>
          <w:sz w:val="24"/>
          <w:szCs w:val="24"/>
        </w:rPr>
      </w:pP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Максимальное количество баллов за практику </w:t>
      </w:r>
      <w:bookmarkStart w:id="0" w:name="_GoBack"/>
      <w:bookmarkEnd w:id="0"/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т</w:t>
      </w:r>
      <w:r w:rsidR="00AD01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еоретическую часть – 25</w:t>
      </w:r>
      <w:r w:rsidR="008601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баллов</w:t>
      </w:r>
    </w:p>
    <w:sectPr w:rsidR="00F56FA6" w:rsidRPr="0086012B" w:rsidSect="00895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hybridMultilevel"/>
    <w:tmpl w:val="1190CDE6"/>
    <w:lvl w:ilvl="0" w:tplc="FFFFFFFF">
      <w:start w:val="1"/>
      <w:numFmt w:val="decimal"/>
      <w:lvlText w:val="1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117C7F8A"/>
    <w:multiLevelType w:val="multilevel"/>
    <w:tmpl w:val="4A8A183A"/>
    <w:styleLink w:val="WWNum1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2">
    <w:nsid w:val="198545BE"/>
    <w:multiLevelType w:val="hybridMultilevel"/>
    <w:tmpl w:val="A37C6044"/>
    <w:lvl w:ilvl="0" w:tplc="806E6BA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FA59CF"/>
    <w:multiLevelType w:val="multilevel"/>
    <w:tmpl w:val="62DC2B90"/>
    <w:styleLink w:val="WWNum2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4">
    <w:nsid w:val="796D0B50"/>
    <w:multiLevelType w:val="multilevel"/>
    <w:tmpl w:val="4150010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562DE2"/>
    <w:rsid w:val="000045FD"/>
    <w:rsid w:val="00025F02"/>
    <w:rsid w:val="001E7316"/>
    <w:rsid w:val="003D01F5"/>
    <w:rsid w:val="004D32B7"/>
    <w:rsid w:val="004E58BA"/>
    <w:rsid w:val="004F0DF0"/>
    <w:rsid w:val="00562DE2"/>
    <w:rsid w:val="005A7292"/>
    <w:rsid w:val="006F4EF4"/>
    <w:rsid w:val="00711549"/>
    <w:rsid w:val="0086012B"/>
    <w:rsid w:val="00895648"/>
    <w:rsid w:val="00933A8F"/>
    <w:rsid w:val="00955D8F"/>
    <w:rsid w:val="009C3F20"/>
    <w:rsid w:val="00AD01C1"/>
    <w:rsid w:val="00B66035"/>
    <w:rsid w:val="00BC0F0C"/>
    <w:rsid w:val="00D75519"/>
    <w:rsid w:val="00EE6615"/>
    <w:rsid w:val="00F23DC4"/>
    <w:rsid w:val="00F56FA6"/>
    <w:rsid w:val="00FD4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6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Num1">
    <w:name w:val="WWNum1"/>
    <w:basedOn w:val="a2"/>
    <w:rsid w:val="00562DE2"/>
    <w:pPr>
      <w:numPr>
        <w:numId w:val="1"/>
      </w:numPr>
    </w:pPr>
  </w:style>
  <w:style w:type="numbering" w:customStyle="1" w:styleId="WWNum2">
    <w:name w:val="WWNum2"/>
    <w:basedOn w:val="a2"/>
    <w:rsid w:val="00562DE2"/>
    <w:pPr>
      <w:numPr>
        <w:numId w:val="2"/>
      </w:numPr>
    </w:pPr>
  </w:style>
  <w:style w:type="table" w:styleId="a3">
    <w:name w:val="Table Grid"/>
    <w:basedOn w:val="a1"/>
    <w:uiPriority w:val="59"/>
    <w:rsid w:val="00955D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4E58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Num1">
    <w:name w:val="WWNum1"/>
    <w:basedOn w:val="a2"/>
    <w:rsid w:val="00562DE2"/>
    <w:pPr>
      <w:numPr>
        <w:numId w:val="1"/>
      </w:numPr>
    </w:pPr>
  </w:style>
  <w:style w:type="numbering" w:customStyle="1" w:styleId="WWNum2">
    <w:name w:val="WWNum2"/>
    <w:basedOn w:val="a2"/>
    <w:rsid w:val="00562DE2"/>
    <w:pPr>
      <w:numPr>
        <w:numId w:val="2"/>
      </w:numPr>
    </w:pPr>
  </w:style>
  <w:style w:type="table" w:styleId="a3">
    <w:name w:val="Table Grid"/>
    <w:basedOn w:val="a1"/>
    <w:uiPriority w:val="59"/>
    <w:rsid w:val="00955D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4E58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7038</Words>
  <Characters>40120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РЦПИ</cp:lastModifiedBy>
  <cp:revision>7</cp:revision>
  <dcterms:created xsi:type="dcterms:W3CDTF">2017-11-06T06:28:00Z</dcterms:created>
  <dcterms:modified xsi:type="dcterms:W3CDTF">2019-09-25T09:16:00Z</dcterms:modified>
</cp:coreProperties>
</file>